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586" w:rsidRDefault="00E951D2" w:rsidP="009E1C21">
      <w:pPr>
        <w:ind w:firstLine="360"/>
        <w:jc w:val="both"/>
      </w:pPr>
      <w:bookmarkStart w:id="0" w:name="_GoBack"/>
      <w:bookmarkEnd w:id="0"/>
      <w:r>
        <w:tab/>
      </w:r>
      <w:r>
        <w:tab/>
      </w:r>
      <w:r>
        <w:tab/>
      </w:r>
      <w:r>
        <w:tab/>
      </w:r>
      <w:r>
        <w:tab/>
      </w:r>
      <w:r>
        <w:tab/>
      </w:r>
      <w:r>
        <w:tab/>
      </w:r>
      <w:r>
        <w:tab/>
      </w:r>
      <w:r>
        <w:tab/>
      </w:r>
      <w:r w:rsidR="00370586">
        <w:t>ЗАТВЕРДЖЕНО</w:t>
      </w:r>
    </w:p>
    <w:p w:rsidR="00370586" w:rsidRDefault="00370586" w:rsidP="009E1C21">
      <w:pPr>
        <w:ind w:firstLine="360"/>
        <w:jc w:val="both"/>
      </w:pPr>
      <w:r>
        <w:tab/>
      </w:r>
      <w:r>
        <w:tab/>
      </w:r>
      <w:r>
        <w:tab/>
      </w:r>
      <w:r>
        <w:tab/>
      </w:r>
      <w:r>
        <w:tab/>
      </w:r>
      <w:r>
        <w:tab/>
      </w:r>
      <w:r>
        <w:tab/>
      </w:r>
      <w:r>
        <w:tab/>
      </w:r>
      <w:r>
        <w:tab/>
        <w:t xml:space="preserve">Наказ в.о. начальника </w:t>
      </w:r>
      <w:r>
        <w:tab/>
      </w:r>
      <w:r>
        <w:tab/>
      </w:r>
      <w:r>
        <w:tab/>
      </w:r>
      <w:r>
        <w:tab/>
      </w:r>
      <w:r>
        <w:tab/>
      </w:r>
      <w:r>
        <w:tab/>
      </w:r>
      <w:r>
        <w:tab/>
      </w:r>
      <w:r>
        <w:tab/>
      </w:r>
      <w:r>
        <w:tab/>
      </w:r>
      <w:r>
        <w:tab/>
        <w:t>управління освіти міської ради</w:t>
      </w:r>
    </w:p>
    <w:p w:rsidR="00370586" w:rsidRDefault="00370586" w:rsidP="009E1C21">
      <w:pPr>
        <w:ind w:firstLine="360"/>
        <w:jc w:val="both"/>
      </w:pPr>
      <w:r>
        <w:tab/>
      </w:r>
      <w:r>
        <w:tab/>
      </w:r>
      <w:r>
        <w:tab/>
      </w:r>
      <w:r>
        <w:tab/>
      </w:r>
      <w:r>
        <w:tab/>
      </w:r>
      <w:r>
        <w:tab/>
      </w:r>
      <w:r>
        <w:tab/>
      </w:r>
      <w:r>
        <w:tab/>
      </w:r>
      <w:r>
        <w:tab/>
        <w:t>від 28 серпня 2023 року №91</w:t>
      </w:r>
    </w:p>
    <w:p w:rsidR="00E951D2" w:rsidRDefault="00E951D2" w:rsidP="009E1C21">
      <w:pPr>
        <w:ind w:firstLine="360"/>
        <w:jc w:val="both"/>
      </w:pPr>
      <w:r>
        <w:tab/>
      </w:r>
      <w:r>
        <w:tab/>
      </w:r>
      <w:r>
        <w:tab/>
      </w:r>
      <w:r>
        <w:tab/>
      </w:r>
      <w:r>
        <w:tab/>
      </w:r>
      <w:r>
        <w:tab/>
      </w:r>
      <w:r>
        <w:tab/>
      </w:r>
      <w:r>
        <w:tab/>
      </w:r>
      <w:r>
        <w:tab/>
        <w:t xml:space="preserve">В.о. начальника управління </w:t>
      </w:r>
      <w:r>
        <w:tab/>
      </w:r>
      <w:r>
        <w:tab/>
      </w:r>
      <w:r>
        <w:tab/>
      </w:r>
      <w:r>
        <w:tab/>
      </w:r>
      <w:r>
        <w:tab/>
      </w:r>
      <w:r>
        <w:tab/>
      </w:r>
      <w:r>
        <w:tab/>
      </w:r>
      <w:r>
        <w:tab/>
      </w:r>
      <w:r>
        <w:tab/>
        <w:t>освіти</w:t>
      </w:r>
      <w:r w:rsidR="00742B0E">
        <w:t xml:space="preserve"> міської ради</w:t>
      </w:r>
    </w:p>
    <w:p w:rsidR="00370586" w:rsidRDefault="00370586" w:rsidP="009E1C21">
      <w:pPr>
        <w:ind w:firstLine="360"/>
        <w:jc w:val="both"/>
      </w:pPr>
      <w:r>
        <w:tab/>
      </w:r>
      <w:r>
        <w:tab/>
      </w:r>
      <w:r>
        <w:tab/>
      </w:r>
      <w:r>
        <w:tab/>
      </w:r>
      <w:r>
        <w:tab/>
      </w:r>
      <w:r>
        <w:tab/>
      </w:r>
      <w:r>
        <w:tab/>
      </w:r>
    </w:p>
    <w:p w:rsidR="00E951D2" w:rsidRDefault="00370586" w:rsidP="009E1C21">
      <w:pPr>
        <w:ind w:firstLine="360"/>
        <w:jc w:val="both"/>
      </w:pPr>
      <w:r>
        <w:tab/>
      </w:r>
      <w:r>
        <w:tab/>
      </w:r>
      <w:r>
        <w:tab/>
      </w:r>
      <w:r>
        <w:tab/>
      </w:r>
      <w:r>
        <w:tab/>
      </w:r>
      <w:r>
        <w:tab/>
      </w:r>
      <w:r>
        <w:tab/>
      </w:r>
      <w:r>
        <w:tab/>
      </w:r>
      <w:r>
        <w:tab/>
        <w:t>___________ Тетяна ГУЛЯЄВА</w:t>
      </w:r>
    </w:p>
    <w:p w:rsidR="00E951D2" w:rsidRDefault="00E951D2" w:rsidP="009E1C21">
      <w:pPr>
        <w:ind w:firstLine="360"/>
        <w:jc w:val="both"/>
      </w:pPr>
    </w:p>
    <w:p w:rsidR="00E951D2" w:rsidRDefault="00E951D2" w:rsidP="009E1C21">
      <w:pPr>
        <w:ind w:firstLine="360"/>
        <w:jc w:val="both"/>
      </w:pPr>
    </w:p>
    <w:p w:rsidR="00E951D2" w:rsidRDefault="00E951D2" w:rsidP="009E1C21">
      <w:pPr>
        <w:ind w:firstLine="360"/>
        <w:jc w:val="both"/>
      </w:pPr>
    </w:p>
    <w:p w:rsidR="00E951D2" w:rsidRDefault="00E951D2" w:rsidP="009E1C21">
      <w:pPr>
        <w:ind w:firstLine="360"/>
        <w:jc w:val="both"/>
      </w:pPr>
    </w:p>
    <w:p w:rsidR="00E951D2" w:rsidRDefault="00E951D2" w:rsidP="009E1C21">
      <w:pPr>
        <w:ind w:firstLine="360"/>
        <w:jc w:val="both"/>
      </w:pPr>
    </w:p>
    <w:p w:rsidR="00E951D2" w:rsidRDefault="00E951D2" w:rsidP="009E1C21">
      <w:pPr>
        <w:ind w:firstLine="360"/>
        <w:jc w:val="both"/>
      </w:pPr>
    </w:p>
    <w:p w:rsidR="00E951D2" w:rsidRDefault="00E951D2" w:rsidP="009E1C21">
      <w:pPr>
        <w:ind w:firstLine="360"/>
        <w:jc w:val="both"/>
      </w:pPr>
    </w:p>
    <w:p w:rsidR="00E951D2" w:rsidRDefault="00E951D2" w:rsidP="009E1C21">
      <w:pPr>
        <w:ind w:firstLine="360"/>
        <w:jc w:val="both"/>
      </w:pPr>
    </w:p>
    <w:p w:rsidR="00370586" w:rsidRDefault="00370586" w:rsidP="009E1C21">
      <w:pPr>
        <w:ind w:firstLine="360"/>
        <w:jc w:val="both"/>
      </w:pPr>
      <w:r>
        <w:t xml:space="preserve"> </w:t>
      </w:r>
    </w:p>
    <w:p w:rsidR="00370586" w:rsidRDefault="00370586" w:rsidP="00370586">
      <w:pPr>
        <w:pStyle w:val="ab"/>
        <w:ind w:left="360"/>
        <w:jc w:val="center"/>
        <w:rPr>
          <w:b/>
          <w:sz w:val="40"/>
          <w:szCs w:val="40"/>
        </w:rPr>
      </w:pPr>
      <w:r w:rsidRPr="00370586">
        <w:rPr>
          <w:b/>
          <w:sz w:val="40"/>
          <w:szCs w:val="40"/>
        </w:rPr>
        <w:t xml:space="preserve">Положення </w:t>
      </w:r>
    </w:p>
    <w:p w:rsidR="00370586" w:rsidRDefault="00370586" w:rsidP="00370586">
      <w:pPr>
        <w:pStyle w:val="ab"/>
        <w:ind w:left="360"/>
        <w:jc w:val="center"/>
        <w:rPr>
          <w:b/>
          <w:sz w:val="40"/>
          <w:szCs w:val="40"/>
        </w:rPr>
      </w:pPr>
      <w:r w:rsidRPr="00370586">
        <w:rPr>
          <w:b/>
          <w:sz w:val="40"/>
          <w:szCs w:val="40"/>
        </w:rPr>
        <w:t xml:space="preserve">про Колегію управління освіти </w:t>
      </w:r>
    </w:p>
    <w:p w:rsidR="00370586" w:rsidRDefault="00370586" w:rsidP="00370586">
      <w:pPr>
        <w:pStyle w:val="ab"/>
        <w:ind w:left="360"/>
        <w:jc w:val="center"/>
        <w:rPr>
          <w:b/>
          <w:sz w:val="40"/>
          <w:szCs w:val="40"/>
        </w:rPr>
      </w:pPr>
      <w:r w:rsidRPr="00370586">
        <w:rPr>
          <w:b/>
          <w:sz w:val="40"/>
          <w:szCs w:val="40"/>
        </w:rPr>
        <w:t xml:space="preserve">Прилуцької міської ради  </w:t>
      </w:r>
    </w:p>
    <w:p w:rsidR="00370586" w:rsidRDefault="00370586" w:rsidP="00370586">
      <w:pPr>
        <w:pStyle w:val="ab"/>
        <w:ind w:left="360"/>
        <w:jc w:val="center"/>
        <w:rPr>
          <w:b/>
          <w:sz w:val="40"/>
          <w:szCs w:val="40"/>
        </w:rPr>
      </w:pPr>
    </w:p>
    <w:p w:rsidR="00370586" w:rsidRPr="00370586" w:rsidRDefault="00370586" w:rsidP="00370586">
      <w:pPr>
        <w:pStyle w:val="ab"/>
        <w:ind w:left="360"/>
        <w:jc w:val="center"/>
        <w:rPr>
          <w:b/>
          <w:sz w:val="28"/>
          <w:szCs w:val="28"/>
          <w:lang w:val="ru-RU"/>
        </w:rPr>
      </w:pPr>
      <w:r w:rsidRPr="00370586">
        <w:rPr>
          <w:b/>
          <w:sz w:val="28"/>
          <w:szCs w:val="28"/>
          <w:lang w:val="ru-RU"/>
        </w:rPr>
        <w:t>(</w:t>
      </w:r>
      <w:proofErr w:type="spellStart"/>
      <w:r w:rsidRPr="00370586">
        <w:rPr>
          <w:b/>
          <w:sz w:val="28"/>
          <w:szCs w:val="28"/>
        </w:rPr>
        <w:t>нов</w:t>
      </w:r>
      <w:proofErr w:type="spellEnd"/>
      <w:r w:rsidRPr="00370586">
        <w:rPr>
          <w:b/>
          <w:sz w:val="28"/>
          <w:szCs w:val="28"/>
          <w:lang w:val="ru-RU"/>
        </w:rPr>
        <w:t>а</w:t>
      </w:r>
      <w:r w:rsidRPr="00370586">
        <w:rPr>
          <w:b/>
          <w:sz w:val="28"/>
          <w:szCs w:val="28"/>
        </w:rPr>
        <w:t xml:space="preserve"> </w:t>
      </w:r>
      <w:proofErr w:type="spellStart"/>
      <w:r w:rsidRPr="00370586">
        <w:rPr>
          <w:b/>
          <w:sz w:val="28"/>
          <w:szCs w:val="28"/>
        </w:rPr>
        <w:t>редакці</w:t>
      </w:r>
      <w:proofErr w:type="spellEnd"/>
      <w:r w:rsidRPr="00370586">
        <w:rPr>
          <w:b/>
          <w:sz w:val="28"/>
          <w:szCs w:val="28"/>
          <w:lang w:val="ru-RU"/>
        </w:rPr>
        <w:t>я)</w:t>
      </w:r>
    </w:p>
    <w:p w:rsidR="00370586" w:rsidRPr="00370586" w:rsidRDefault="00370586" w:rsidP="00370586">
      <w:pPr>
        <w:pStyle w:val="ab"/>
        <w:ind w:left="360"/>
        <w:jc w:val="center"/>
        <w:rPr>
          <w:b/>
          <w:sz w:val="28"/>
          <w:szCs w:val="28"/>
          <w:lang w:val="ru-RU"/>
        </w:rPr>
      </w:pPr>
    </w:p>
    <w:p w:rsidR="00370586" w:rsidRDefault="00370586" w:rsidP="00370586">
      <w:pPr>
        <w:pStyle w:val="ab"/>
        <w:ind w:left="360"/>
        <w:jc w:val="center"/>
        <w:rPr>
          <w:b/>
          <w:sz w:val="28"/>
          <w:szCs w:val="28"/>
          <w:lang w:val="ru-RU"/>
        </w:rPr>
      </w:pPr>
      <w:r>
        <w:rPr>
          <w:b/>
          <w:sz w:val="28"/>
          <w:szCs w:val="28"/>
          <w:lang w:val="ru-RU"/>
        </w:rPr>
        <w:t>м</w:t>
      </w:r>
      <w:r w:rsidRPr="00370586">
        <w:rPr>
          <w:b/>
          <w:sz w:val="28"/>
          <w:szCs w:val="28"/>
          <w:lang w:val="ru-RU"/>
        </w:rPr>
        <w:t>.</w:t>
      </w:r>
      <w:r>
        <w:rPr>
          <w:b/>
          <w:sz w:val="28"/>
          <w:szCs w:val="28"/>
          <w:lang w:val="ru-RU"/>
        </w:rPr>
        <w:t xml:space="preserve"> </w:t>
      </w:r>
      <w:r w:rsidRPr="00370586">
        <w:rPr>
          <w:b/>
          <w:sz w:val="28"/>
          <w:szCs w:val="28"/>
          <w:lang w:val="ru-RU"/>
        </w:rPr>
        <w:t>Прилуки</w:t>
      </w:r>
    </w:p>
    <w:p w:rsidR="00370586" w:rsidRDefault="00370586" w:rsidP="00370586">
      <w:pPr>
        <w:pStyle w:val="ab"/>
        <w:ind w:left="360"/>
        <w:jc w:val="center"/>
        <w:rPr>
          <w:b/>
          <w:sz w:val="28"/>
          <w:szCs w:val="28"/>
          <w:lang w:val="ru-RU"/>
        </w:rPr>
      </w:pPr>
      <w:r>
        <w:rPr>
          <w:b/>
          <w:sz w:val="28"/>
          <w:szCs w:val="28"/>
          <w:lang w:val="ru-RU"/>
        </w:rPr>
        <w:t>2023 р</w:t>
      </w:r>
      <w:r>
        <w:rPr>
          <w:b/>
          <w:sz w:val="28"/>
          <w:szCs w:val="28"/>
        </w:rPr>
        <w:t>і</w:t>
      </w:r>
      <w:r>
        <w:rPr>
          <w:b/>
          <w:sz w:val="28"/>
          <w:szCs w:val="28"/>
          <w:lang w:val="ru-RU"/>
        </w:rPr>
        <w:t>к</w:t>
      </w:r>
    </w:p>
    <w:p w:rsidR="00E951D2" w:rsidRDefault="00E951D2" w:rsidP="00370586">
      <w:pPr>
        <w:pStyle w:val="ab"/>
        <w:ind w:left="360"/>
        <w:jc w:val="center"/>
        <w:rPr>
          <w:b/>
          <w:sz w:val="28"/>
          <w:szCs w:val="28"/>
          <w:lang w:val="ru-RU"/>
        </w:rPr>
      </w:pPr>
    </w:p>
    <w:p w:rsidR="00E951D2" w:rsidRDefault="00E951D2" w:rsidP="00370586">
      <w:pPr>
        <w:pStyle w:val="ab"/>
        <w:ind w:left="360"/>
        <w:jc w:val="center"/>
        <w:rPr>
          <w:b/>
          <w:sz w:val="28"/>
          <w:szCs w:val="28"/>
          <w:lang w:val="ru-RU"/>
        </w:rPr>
      </w:pPr>
    </w:p>
    <w:p w:rsidR="00E951D2" w:rsidRDefault="00E951D2" w:rsidP="00370586">
      <w:pPr>
        <w:pStyle w:val="ab"/>
        <w:ind w:left="360"/>
        <w:jc w:val="center"/>
        <w:rPr>
          <w:b/>
          <w:sz w:val="28"/>
          <w:szCs w:val="28"/>
          <w:lang w:val="ru-RU"/>
        </w:rPr>
      </w:pPr>
    </w:p>
    <w:p w:rsidR="00E951D2" w:rsidRDefault="00E951D2" w:rsidP="00370586">
      <w:pPr>
        <w:pStyle w:val="ab"/>
        <w:ind w:left="360"/>
        <w:jc w:val="center"/>
        <w:rPr>
          <w:b/>
          <w:sz w:val="28"/>
          <w:szCs w:val="28"/>
          <w:lang w:val="ru-RU"/>
        </w:rPr>
      </w:pPr>
    </w:p>
    <w:p w:rsidR="00E951D2" w:rsidRDefault="00E951D2" w:rsidP="00370586">
      <w:pPr>
        <w:pStyle w:val="ab"/>
        <w:ind w:left="360"/>
        <w:jc w:val="center"/>
        <w:rPr>
          <w:b/>
          <w:sz w:val="28"/>
          <w:szCs w:val="28"/>
          <w:lang w:val="ru-RU"/>
        </w:rPr>
      </w:pPr>
    </w:p>
    <w:p w:rsidR="00E951D2" w:rsidRDefault="00E951D2" w:rsidP="00370586">
      <w:pPr>
        <w:pStyle w:val="ab"/>
        <w:ind w:left="360"/>
        <w:jc w:val="center"/>
        <w:rPr>
          <w:b/>
          <w:sz w:val="28"/>
          <w:szCs w:val="28"/>
          <w:lang w:val="ru-RU"/>
        </w:rPr>
      </w:pPr>
    </w:p>
    <w:p w:rsidR="00E951D2" w:rsidRDefault="00E951D2" w:rsidP="00370586">
      <w:pPr>
        <w:pStyle w:val="ab"/>
        <w:ind w:left="360"/>
        <w:jc w:val="center"/>
        <w:rPr>
          <w:b/>
          <w:sz w:val="28"/>
          <w:szCs w:val="28"/>
          <w:lang w:val="ru-RU"/>
        </w:rPr>
      </w:pPr>
    </w:p>
    <w:p w:rsidR="00E951D2" w:rsidRDefault="00E951D2" w:rsidP="00370586">
      <w:pPr>
        <w:pStyle w:val="ab"/>
        <w:ind w:left="360"/>
        <w:jc w:val="center"/>
        <w:rPr>
          <w:b/>
          <w:sz w:val="28"/>
          <w:szCs w:val="28"/>
          <w:lang w:val="ru-RU"/>
        </w:rPr>
      </w:pPr>
    </w:p>
    <w:p w:rsidR="00E951D2" w:rsidRDefault="00E951D2" w:rsidP="00370586">
      <w:pPr>
        <w:pStyle w:val="ab"/>
        <w:ind w:left="360"/>
        <w:jc w:val="center"/>
        <w:rPr>
          <w:b/>
          <w:sz w:val="28"/>
          <w:szCs w:val="28"/>
          <w:lang w:val="ru-RU"/>
        </w:rPr>
      </w:pPr>
    </w:p>
    <w:p w:rsidR="00E951D2" w:rsidRDefault="00E951D2" w:rsidP="00370586">
      <w:pPr>
        <w:pStyle w:val="ab"/>
        <w:ind w:left="360"/>
        <w:jc w:val="center"/>
        <w:rPr>
          <w:b/>
          <w:sz w:val="28"/>
          <w:szCs w:val="28"/>
          <w:lang w:val="ru-RU"/>
        </w:rPr>
      </w:pPr>
    </w:p>
    <w:p w:rsidR="00E951D2" w:rsidRDefault="00E951D2" w:rsidP="00370586">
      <w:pPr>
        <w:pStyle w:val="ab"/>
        <w:ind w:left="360"/>
        <w:jc w:val="center"/>
        <w:rPr>
          <w:b/>
          <w:sz w:val="28"/>
          <w:szCs w:val="28"/>
          <w:lang w:val="ru-RU"/>
        </w:rPr>
      </w:pPr>
    </w:p>
    <w:p w:rsidR="00E951D2" w:rsidRDefault="00E951D2" w:rsidP="00370586">
      <w:pPr>
        <w:pStyle w:val="ab"/>
        <w:ind w:left="360"/>
        <w:jc w:val="center"/>
        <w:rPr>
          <w:b/>
          <w:sz w:val="28"/>
          <w:szCs w:val="28"/>
          <w:lang w:val="ru-RU"/>
        </w:rPr>
      </w:pPr>
    </w:p>
    <w:p w:rsidR="00E951D2" w:rsidRDefault="00E951D2" w:rsidP="00370586">
      <w:pPr>
        <w:pStyle w:val="ab"/>
        <w:ind w:left="360"/>
        <w:jc w:val="center"/>
        <w:rPr>
          <w:b/>
          <w:sz w:val="28"/>
          <w:szCs w:val="28"/>
          <w:lang w:val="ru-RU"/>
        </w:rPr>
      </w:pPr>
    </w:p>
    <w:p w:rsidR="00E951D2" w:rsidRDefault="00E951D2" w:rsidP="00370586">
      <w:pPr>
        <w:pStyle w:val="ab"/>
        <w:ind w:left="360"/>
        <w:jc w:val="center"/>
        <w:rPr>
          <w:b/>
          <w:sz w:val="28"/>
          <w:szCs w:val="28"/>
          <w:lang w:val="ru-RU"/>
        </w:rPr>
      </w:pPr>
    </w:p>
    <w:p w:rsidR="00E951D2" w:rsidRDefault="00E951D2" w:rsidP="00370586">
      <w:pPr>
        <w:pStyle w:val="ab"/>
        <w:ind w:left="360"/>
        <w:jc w:val="center"/>
        <w:rPr>
          <w:b/>
          <w:sz w:val="28"/>
          <w:szCs w:val="28"/>
          <w:lang w:val="ru-RU"/>
        </w:rPr>
      </w:pPr>
    </w:p>
    <w:p w:rsidR="00E951D2" w:rsidRDefault="00E951D2" w:rsidP="00370586">
      <w:pPr>
        <w:pStyle w:val="ab"/>
        <w:ind w:left="360"/>
        <w:jc w:val="center"/>
        <w:rPr>
          <w:b/>
          <w:sz w:val="28"/>
          <w:szCs w:val="28"/>
          <w:lang w:val="ru-RU"/>
        </w:rPr>
      </w:pPr>
    </w:p>
    <w:p w:rsidR="00E951D2" w:rsidRDefault="00E951D2" w:rsidP="00370586">
      <w:pPr>
        <w:pStyle w:val="ab"/>
        <w:ind w:left="360"/>
        <w:jc w:val="center"/>
        <w:rPr>
          <w:b/>
          <w:sz w:val="28"/>
          <w:szCs w:val="28"/>
          <w:lang w:val="ru-RU"/>
        </w:rPr>
      </w:pPr>
    </w:p>
    <w:p w:rsidR="00E951D2" w:rsidRDefault="00E951D2" w:rsidP="00370586">
      <w:pPr>
        <w:pStyle w:val="ab"/>
        <w:ind w:left="360"/>
        <w:jc w:val="center"/>
        <w:rPr>
          <w:b/>
          <w:sz w:val="28"/>
          <w:szCs w:val="28"/>
          <w:lang w:val="ru-RU"/>
        </w:rPr>
      </w:pPr>
    </w:p>
    <w:p w:rsidR="00E951D2" w:rsidRDefault="00E951D2" w:rsidP="00370586">
      <w:pPr>
        <w:pStyle w:val="ab"/>
        <w:ind w:left="360"/>
        <w:jc w:val="center"/>
        <w:rPr>
          <w:b/>
          <w:sz w:val="28"/>
          <w:szCs w:val="28"/>
          <w:lang w:val="ru-RU"/>
        </w:rPr>
      </w:pPr>
    </w:p>
    <w:p w:rsidR="00E951D2" w:rsidRDefault="00E951D2" w:rsidP="00370586">
      <w:pPr>
        <w:pStyle w:val="ab"/>
        <w:ind w:left="360"/>
        <w:jc w:val="center"/>
        <w:rPr>
          <w:b/>
          <w:sz w:val="28"/>
          <w:szCs w:val="28"/>
          <w:lang w:val="ru-RU"/>
        </w:rPr>
      </w:pPr>
    </w:p>
    <w:p w:rsidR="00E951D2" w:rsidRDefault="00E951D2" w:rsidP="00370586">
      <w:pPr>
        <w:pStyle w:val="ab"/>
        <w:ind w:left="360"/>
        <w:jc w:val="center"/>
        <w:rPr>
          <w:b/>
          <w:sz w:val="28"/>
          <w:szCs w:val="28"/>
          <w:lang w:val="ru-RU"/>
        </w:rPr>
      </w:pPr>
    </w:p>
    <w:p w:rsidR="009E1C21" w:rsidRPr="001A71CD" w:rsidRDefault="009E1C21" w:rsidP="009E1C21">
      <w:pPr>
        <w:pStyle w:val="ab"/>
        <w:numPr>
          <w:ilvl w:val="0"/>
          <w:numId w:val="17"/>
        </w:numPr>
        <w:ind w:left="0" w:firstLine="360"/>
        <w:jc w:val="both"/>
        <w:rPr>
          <w:sz w:val="28"/>
          <w:szCs w:val="28"/>
        </w:rPr>
      </w:pPr>
      <w:r w:rsidRPr="001A71CD">
        <w:rPr>
          <w:sz w:val="28"/>
          <w:szCs w:val="28"/>
          <w:lang w:eastAsia="hi-IN"/>
        </w:rPr>
        <w:lastRenderedPageBreak/>
        <w:t xml:space="preserve">Колегія управління освіти міської ради (далі – Колегія) є консультативно-дорадчим органом,  що </w:t>
      </w:r>
      <w:r w:rsidRPr="001A71CD">
        <w:rPr>
          <w:color w:val="1D1D1B"/>
          <w:sz w:val="28"/>
          <w:szCs w:val="28"/>
        </w:rPr>
        <w:t>утворюється для погодженого вирішення питань, що належать до компетенції управління освіти міської ради, та для колективного і вільного обговорення найважливіших напрямів  діяльності, визначеної Положенням про управління освіти Прилуцької міської ради, введеного в дію у встановленому порядку.</w:t>
      </w:r>
    </w:p>
    <w:p w:rsidR="009E1C21" w:rsidRPr="001A71CD" w:rsidRDefault="009E1C21" w:rsidP="009E1C21">
      <w:pPr>
        <w:numPr>
          <w:ilvl w:val="0"/>
          <w:numId w:val="17"/>
        </w:numPr>
        <w:tabs>
          <w:tab w:val="left" w:pos="426"/>
          <w:tab w:val="left" w:pos="709"/>
          <w:tab w:val="left" w:pos="851"/>
          <w:tab w:val="left" w:pos="993"/>
        </w:tabs>
        <w:suppressAutoHyphens w:val="0"/>
        <w:spacing w:line="276" w:lineRule="auto"/>
        <w:ind w:left="0" w:firstLine="567"/>
        <w:jc w:val="both"/>
        <w:rPr>
          <w:sz w:val="28"/>
          <w:szCs w:val="28"/>
          <w:lang w:eastAsia="hi-IN"/>
        </w:rPr>
      </w:pPr>
      <w:r w:rsidRPr="001A71CD">
        <w:rPr>
          <w:sz w:val="28"/>
          <w:szCs w:val="28"/>
          <w:lang w:eastAsia="hi-IN"/>
        </w:rPr>
        <w:t>Колегія утворюється наказом начальника управління освіти міської ради в межах визначених  повноважень.</w:t>
      </w:r>
    </w:p>
    <w:p w:rsidR="009E1C21" w:rsidRPr="001A71CD" w:rsidRDefault="009E1C21" w:rsidP="009E1C21">
      <w:pPr>
        <w:numPr>
          <w:ilvl w:val="0"/>
          <w:numId w:val="17"/>
        </w:numPr>
        <w:tabs>
          <w:tab w:val="left" w:pos="426"/>
          <w:tab w:val="left" w:pos="709"/>
          <w:tab w:val="left" w:pos="851"/>
          <w:tab w:val="left" w:pos="993"/>
        </w:tabs>
        <w:suppressAutoHyphens w:val="0"/>
        <w:spacing w:line="276" w:lineRule="auto"/>
        <w:ind w:left="0" w:firstLine="567"/>
        <w:jc w:val="both"/>
        <w:rPr>
          <w:sz w:val="28"/>
          <w:szCs w:val="28"/>
          <w:lang w:eastAsia="hi-IN"/>
        </w:rPr>
      </w:pPr>
      <w:r w:rsidRPr="001A71CD">
        <w:rPr>
          <w:sz w:val="28"/>
          <w:szCs w:val="28"/>
          <w:lang w:eastAsia="hi-IN"/>
        </w:rPr>
        <w:t>Положення про Колегію затверджується у порядку її утворення.</w:t>
      </w:r>
    </w:p>
    <w:p w:rsidR="009E1C21" w:rsidRPr="001A71CD" w:rsidRDefault="009E1C21" w:rsidP="009E1C21">
      <w:pPr>
        <w:numPr>
          <w:ilvl w:val="0"/>
          <w:numId w:val="17"/>
        </w:numPr>
        <w:tabs>
          <w:tab w:val="left" w:pos="426"/>
          <w:tab w:val="left" w:pos="709"/>
          <w:tab w:val="left" w:pos="851"/>
          <w:tab w:val="left" w:pos="993"/>
        </w:tabs>
        <w:suppressAutoHyphens w:val="0"/>
        <w:spacing w:line="276" w:lineRule="auto"/>
        <w:ind w:left="0" w:firstLine="567"/>
        <w:jc w:val="both"/>
        <w:rPr>
          <w:sz w:val="28"/>
          <w:szCs w:val="28"/>
          <w:lang w:eastAsia="hi-IN"/>
        </w:rPr>
      </w:pPr>
      <w:r w:rsidRPr="001A71CD">
        <w:rPr>
          <w:sz w:val="28"/>
          <w:szCs w:val="28"/>
          <w:lang w:eastAsia="hi-IN"/>
        </w:rPr>
        <w:t>У своїй діяльності Колегія керується Конституцією України, законами України «Про місцеве самоврядування в Україні», «Про освіту», «Про повну загальну середню освіту», «Про дошкільну освіту», «Про позашкільну освіту», іншими нормативними актами органів влади вищого рівня, розпорядженнями голови обласної державної адміністрації, рішеннями обласної, наказами начальника Управління освіти і науки Чернігівської обласної державної адміністрації, рішеннями міської ради та її виконавчого комітету, наказами начальника управління освіти міської ради, а також цим Положенням.</w:t>
      </w:r>
    </w:p>
    <w:p w:rsidR="009E1C21" w:rsidRPr="001A71CD" w:rsidRDefault="009E1C21" w:rsidP="009E1C21">
      <w:pPr>
        <w:numPr>
          <w:ilvl w:val="0"/>
          <w:numId w:val="17"/>
        </w:numPr>
        <w:tabs>
          <w:tab w:val="left" w:pos="426"/>
          <w:tab w:val="left" w:pos="709"/>
          <w:tab w:val="left" w:pos="851"/>
          <w:tab w:val="left" w:pos="993"/>
        </w:tabs>
        <w:suppressAutoHyphens w:val="0"/>
        <w:spacing w:line="276" w:lineRule="auto"/>
        <w:ind w:left="0" w:firstLine="567"/>
        <w:jc w:val="both"/>
        <w:rPr>
          <w:sz w:val="28"/>
          <w:szCs w:val="28"/>
          <w:lang w:eastAsia="hi-IN"/>
        </w:rPr>
      </w:pPr>
      <w:r w:rsidRPr="001A71CD">
        <w:rPr>
          <w:sz w:val="28"/>
          <w:szCs w:val="28"/>
          <w:lang w:eastAsia="hi-IN"/>
        </w:rPr>
        <w:t>Основні завдання Колегії:</w:t>
      </w:r>
    </w:p>
    <w:p w:rsidR="009E1C21" w:rsidRPr="001A71CD" w:rsidRDefault="009E1C21" w:rsidP="009E1C21">
      <w:pPr>
        <w:numPr>
          <w:ilvl w:val="0"/>
          <w:numId w:val="18"/>
        </w:numPr>
        <w:tabs>
          <w:tab w:val="left" w:pos="142"/>
          <w:tab w:val="left" w:pos="851"/>
          <w:tab w:val="left" w:pos="993"/>
        </w:tabs>
        <w:suppressAutoHyphens w:val="0"/>
        <w:spacing w:line="276" w:lineRule="auto"/>
        <w:ind w:left="0" w:firstLine="567"/>
        <w:jc w:val="both"/>
        <w:rPr>
          <w:sz w:val="28"/>
          <w:szCs w:val="28"/>
          <w:lang w:eastAsia="hi-IN"/>
        </w:rPr>
      </w:pPr>
      <w:r w:rsidRPr="001A71CD">
        <w:rPr>
          <w:sz w:val="28"/>
          <w:szCs w:val="28"/>
          <w:lang w:eastAsia="hi-IN"/>
        </w:rPr>
        <w:t>сприяння забезпеченню координації дій управління освіти з питань, що відносяться до його компетенції;</w:t>
      </w:r>
    </w:p>
    <w:p w:rsidR="009E1C21" w:rsidRPr="001A71CD" w:rsidRDefault="009E1C21" w:rsidP="009E1C21">
      <w:pPr>
        <w:numPr>
          <w:ilvl w:val="0"/>
          <w:numId w:val="18"/>
        </w:numPr>
        <w:tabs>
          <w:tab w:val="left" w:pos="142"/>
          <w:tab w:val="left" w:pos="851"/>
          <w:tab w:val="left" w:pos="993"/>
        </w:tabs>
        <w:suppressAutoHyphens w:val="0"/>
        <w:spacing w:line="276" w:lineRule="auto"/>
        <w:ind w:left="0" w:firstLine="567"/>
        <w:jc w:val="both"/>
        <w:rPr>
          <w:sz w:val="28"/>
          <w:szCs w:val="28"/>
          <w:lang w:eastAsia="hi-IN"/>
        </w:rPr>
      </w:pPr>
      <w:r w:rsidRPr="001A71CD">
        <w:rPr>
          <w:sz w:val="28"/>
          <w:szCs w:val="28"/>
          <w:lang w:eastAsia="hi-IN"/>
        </w:rPr>
        <w:t xml:space="preserve">підготовка пропозицій щодо формування і реалізації політики місцевої влади у сфері освіти; </w:t>
      </w:r>
    </w:p>
    <w:p w:rsidR="009E1C21" w:rsidRPr="001A71CD" w:rsidRDefault="009E1C21" w:rsidP="009E1C21">
      <w:pPr>
        <w:numPr>
          <w:ilvl w:val="0"/>
          <w:numId w:val="18"/>
        </w:numPr>
        <w:tabs>
          <w:tab w:val="left" w:pos="142"/>
          <w:tab w:val="left" w:pos="851"/>
          <w:tab w:val="left" w:pos="993"/>
        </w:tabs>
        <w:suppressAutoHyphens w:val="0"/>
        <w:spacing w:line="276" w:lineRule="auto"/>
        <w:ind w:left="0" w:firstLine="567"/>
        <w:jc w:val="both"/>
        <w:rPr>
          <w:sz w:val="28"/>
          <w:szCs w:val="28"/>
          <w:lang w:eastAsia="hi-IN"/>
        </w:rPr>
      </w:pPr>
      <w:r w:rsidRPr="001A71CD">
        <w:rPr>
          <w:sz w:val="28"/>
          <w:szCs w:val="28"/>
          <w:lang w:eastAsia="hi-IN"/>
        </w:rPr>
        <w:t>визначення шляхів, механізмів та способів вирішення проблемних питань, що виникають під час реалізації політики у сфері освіти;</w:t>
      </w:r>
    </w:p>
    <w:p w:rsidR="009E1C21" w:rsidRPr="001A71CD" w:rsidRDefault="009E1C21" w:rsidP="009E1C21">
      <w:pPr>
        <w:numPr>
          <w:ilvl w:val="0"/>
          <w:numId w:val="18"/>
        </w:numPr>
        <w:tabs>
          <w:tab w:val="left" w:pos="142"/>
          <w:tab w:val="left" w:pos="851"/>
          <w:tab w:val="left" w:pos="993"/>
        </w:tabs>
        <w:suppressAutoHyphens w:val="0"/>
        <w:spacing w:line="276" w:lineRule="auto"/>
        <w:ind w:left="0" w:firstLine="567"/>
        <w:jc w:val="both"/>
        <w:rPr>
          <w:sz w:val="28"/>
          <w:szCs w:val="28"/>
          <w:lang w:eastAsia="hi-IN"/>
        </w:rPr>
      </w:pPr>
      <w:r w:rsidRPr="001A71CD">
        <w:rPr>
          <w:sz w:val="28"/>
          <w:szCs w:val="28"/>
          <w:lang w:eastAsia="hi-IN"/>
        </w:rPr>
        <w:t>забезпечення колективного і вільного обговорення найважливіших шляхів у галузі освіти.</w:t>
      </w:r>
    </w:p>
    <w:p w:rsidR="009E1C21" w:rsidRPr="001A71CD" w:rsidRDefault="009E1C21" w:rsidP="009E1C21">
      <w:pPr>
        <w:numPr>
          <w:ilvl w:val="0"/>
          <w:numId w:val="17"/>
        </w:numPr>
        <w:tabs>
          <w:tab w:val="left" w:pos="426"/>
          <w:tab w:val="left" w:pos="709"/>
          <w:tab w:val="left" w:pos="851"/>
          <w:tab w:val="left" w:pos="993"/>
        </w:tabs>
        <w:suppressAutoHyphens w:val="0"/>
        <w:spacing w:line="276" w:lineRule="auto"/>
        <w:ind w:left="0" w:firstLine="567"/>
        <w:jc w:val="both"/>
        <w:rPr>
          <w:sz w:val="28"/>
          <w:szCs w:val="28"/>
          <w:lang w:eastAsia="hi-IN"/>
        </w:rPr>
      </w:pPr>
      <w:r w:rsidRPr="001A71CD">
        <w:rPr>
          <w:sz w:val="28"/>
          <w:szCs w:val="28"/>
          <w:lang w:eastAsia="hi-IN"/>
        </w:rPr>
        <w:t>Відповідно до поставлених завдань Колегія:</w:t>
      </w:r>
    </w:p>
    <w:p w:rsidR="009E1C21" w:rsidRPr="001A71CD" w:rsidRDefault="009E1C21" w:rsidP="009E1C21">
      <w:pPr>
        <w:numPr>
          <w:ilvl w:val="0"/>
          <w:numId w:val="18"/>
        </w:numPr>
        <w:tabs>
          <w:tab w:val="left" w:pos="142"/>
          <w:tab w:val="left" w:pos="851"/>
          <w:tab w:val="left" w:pos="993"/>
        </w:tabs>
        <w:suppressAutoHyphens w:val="0"/>
        <w:spacing w:line="276" w:lineRule="auto"/>
        <w:ind w:left="0" w:firstLine="567"/>
        <w:jc w:val="both"/>
        <w:rPr>
          <w:sz w:val="28"/>
          <w:szCs w:val="28"/>
          <w:lang w:eastAsia="hi-IN"/>
        </w:rPr>
      </w:pPr>
      <w:r w:rsidRPr="001A71CD">
        <w:rPr>
          <w:sz w:val="28"/>
          <w:szCs w:val="28"/>
          <w:lang w:eastAsia="hi-IN"/>
        </w:rPr>
        <w:t>проводить аналіз стану справ та причин виникнення проблем у сфері освіти;</w:t>
      </w:r>
    </w:p>
    <w:p w:rsidR="009E1C21" w:rsidRPr="001A71CD" w:rsidRDefault="009E1C21" w:rsidP="009E1C21">
      <w:pPr>
        <w:numPr>
          <w:ilvl w:val="0"/>
          <w:numId w:val="18"/>
        </w:numPr>
        <w:tabs>
          <w:tab w:val="left" w:pos="142"/>
          <w:tab w:val="left" w:pos="851"/>
          <w:tab w:val="left" w:pos="993"/>
        </w:tabs>
        <w:suppressAutoHyphens w:val="0"/>
        <w:spacing w:line="276" w:lineRule="auto"/>
        <w:ind w:left="0" w:firstLine="567"/>
        <w:jc w:val="both"/>
        <w:rPr>
          <w:sz w:val="28"/>
          <w:szCs w:val="28"/>
          <w:lang w:eastAsia="hi-IN"/>
        </w:rPr>
      </w:pPr>
      <w:r w:rsidRPr="001A71CD">
        <w:rPr>
          <w:sz w:val="28"/>
          <w:szCs w:val="28"/>
          <w:lang w:eastAsia="hi-IN"/>
        </w:rPr>
        <w:t>бере участь у підготовці питань у галузі освіти для розгляду колегіальними органами влади;</w:t>
      </w:r>
    </w:p>
    <w:p w:rsidR="009E1C21" w:rsidRPr="001A71CD" w:rsidRDefault="009E1C21" w:rsidP="009E1C21">
      <w:pPr>
        <w:numPr>
          <w:ilvl w:val="0"/>
          <w:numId w:val="18"/>
        </w:numPr>
        <w:tabs>
          <w:tab w:val="left" w:pos="142"/>
          <w:tab w:val="left" w:pos="851"/>
          <w:tab w:val="left" w:pos="993"/>
        </w:tabs>
        <w:suppressAutoHyphens w:val="0"/>
        <w:spacing w:line="276" w:lineRule="auto"/>
        <w:ind w:left="0" w:firstLine="567"/>
        <w:jc w:val="both"/>
        <w:rPr>
          <w:sz w:val="28"/>
          <w:szCs w:val="28"/>
          <w:lang w:eastAsia="hi-IN"/>
        </w:rPr>
      </w:pPr>
      <w:r w:rsidRPr="001A71CD">
        <w:rPr>
          <w:sz w:val="28"/>
          <w:szCs w:val="28"/>
          <w:lang w:eastAsia="hi-IN"/>
        </w:rPr>
        <w:t>готує рекомендації щодо виконання завдань удосконалення нормативно-правової бази з відповідних питань;</w:t>
      </w:r>
    </w:p>
    <w:p w:rsidR="009E1C21" w:rsidRPr="001A71CD" w:rsidRDefault="009E1C21" w:rsidP="009E1C21">
      <w:pPr>
        <w:numPr>
          <w:ilvl w:val="0"/>
          <w:numId w:val="18"/>
        </w:numPr>
        <w:tabs>
          <w:tab w:val="left" w:pos="142"/>
          <w:tab w:val="left" w:pos="851"/>
          <w:tab w:val="left" w:pos="993"/>
        </w:tabs>
        <w:suppressAutoHyphens w:val="0"/>
        <w:spacing w:line="276" w:lineRule="auto"/>
        <w:ind w:left="0" w:firstLine="567"/>
        <w:jc w:val="both"/>
        <w:rPr>
          <w:sz w:val="28"/>
          <w:szCs w:val="28"/>
          <w:lang w:eastAsia="hi-IN"/>
        </w:rPr>
      </w:pPr>
      <w:r w:rsidRPr="001A71CD">
        <w:rPr>
          <w:sz w:val="28"/>
          <w:szCs w:val="28"/>
          <w:lang w:eastAsia="hi-IN"/>
        </w:rPr>
        <w:t>вивчає результати розгляду питань, унесених для ухвалення рішень органами влади.</w:t>
      </w:r>
    </w:p>
    <w:p w:rsidR="009E1C21" w:rsidRPr="001A71CD" w:rsidRDefault="009E1C21" w:rsidP="009E1C21">
      <w:pPr>
        <w:numPr>
          <w:ilvl w:val="0"/>
          <w:numId w:val="17"/>
        </w:numPr>
        <w:tabs>
          <w:tab w:val="left" w:pos="426"/>
          <w:tab w:val="left" w:pos="709"/>
          <w:tab w:val="left" w:pos="851"/>
          <w:tab w:val="left" w:pos="993"/>
        </w:tabs>
        <w:suppressAutoHyphens w:val="0"/>
        <w:spacing w:line="276" w:lineRule="auto"/>
        <w:ind w:left="0" w:firstLine="567"/>
        <w:jc w:val="both"/>
        <w:rPr>
          <w:sz w:val="28"/>
          <w:szCs w:val="28"/>
          <w:lang w:eastAsia="hi-IN"/>
        </w:rPr>
      </w:pPr>
      <w:r w:rsidRPr="001A71CD">
        <w:rPr>
          <w:sz w:val="28"/>
          <w:szCs w:val="28"/>
          <w:lang w:eastAsia="hi-IN"/>
        </w:rPr>
        <w:t>Колегія має право:</w:t>
      </w:r>
    </w:p>
    <w:p w:rsidR="009E1C21" w:rsidRPr="001A71CD" w:rsidRDefault="009E1C21" w:rsidP="009E1C21">
      <w:pPr>
        <w:numPr>
          <w:ilvl w:val="0"/>
          <w:numId w:val="18"/>
        </w:numPr>
        <w:tabs>
          <w:tab w:val="left" w:pos="-142"/>
          <w:tab w:val="left" w:pos="851"/>
          <w:tab w:val="left" w:pos="993"/>
        </w:tabs>
        <w:suppressAutoHyphens w:val="0"/>
        <w:spacing w:line="276" w:lineRule="auto"/>
        <w:ind w:left="0" w:firstLine="567"/>
        <w:jc w:val="both"/>
        <w:rPr>
          <w:sz w:val="28"/>
          <w:szCs w:val="28"/>
          <w:lang w:eastAsia="hi-IN"/>
        </w:rPr>
      </w:pPr>
      <w:r w:rsidRPr="001A71CD">
        <w:rPr>
          <w:sz w:val="28"/>
          <w:szCs w:val="28"/>
          <w:lang w:eastAsia="hi-IN"/>
        </w:rPr>
        <w:t>отримувати в установленому порядку документи, необхідні для виконання покладених на неї завдань;</w:t>
      </w:r>
    </w:p>
    <w:p w:rsidR="009E1C21" w:rsidRPr="001A71CD" w:rsidRDefault="009E1C21" w:rsidP="009E1C21">
      <w:pPr>
        <w:numPr>
          <w:ilvl w:val="0"/>
          <w:numId w:val="18"/>
        </w:numPr>
        <w:tabs>
          <w:tab w:val="left" w:pos="-142"/>
          <w:tab w:val="left" w:pos="851"/>
          <w:tab w:val="left" w:pos="993"/>
        </w:tabs>
        <w:suppressAutoHyphens w:val="0"/>
        <w:spacing w:line="276" w:lineRule="auto"/>
        <w:ind w:left="0" w:firstLine="567"/>
        <w:jc w:val="both"/>
        <w:rPr>
          <w:sz w:val="28"/>
          <w:szCs w:val="28"/>
          <w:lang w:eastAsia="hi-IN"/>
        </w:rPr>
      </w:pPr>
      <w:r w:rsidRPr="001A71CD">
        <w:rPr>
          <w:sz w:val="28"/>
          <w:szCs w:val="28"/>
          <w:lang w:eastAsia="hi-IN"/>
        </w:rPr>
        <w:t>залучати до участі у роботі представників підприємств, установ, організацій міста (за погодженням з їх керівниками);</w:t>
      </w:r>
    </w:p>
    <w:p w:rsidR="009E1C21" w:rsidRPr="001A71CD" w:rsidRDefault="009E1C21" w:rsidP="009E1C21">
      <w:pPr>
        <w:numPr>
          <w:ilvl w:val="0"/>
          <w:numId w:val="18"/>
        </w:numPr>
        <w:tabs>
          <w:tab w:val="left" w:pos="-142"/>
          <w:tab w:val="left" w:pos="851"/>
          <w:tab w:val="left" w:pos="993"/>
        </w:tabs>
        <w:suppressAutoHyphens w:val="0"/>
        <w:spacing w:line="276" w:lineRule="auto"/>
        <w:ind w:left="0" w:firstLine="567"/>
        <w:jc w:val="both"/>
        <w:rPr>
          <w:sz w:val="28"/>
          <w:szCs w:val="28"/>
          <w:lang w:eastAsia="hi-IN"/>
        </w:rPr>
      </w:pPr>
      <w:r w:rsidRPr="001A71CD">
        <w:rPr>
          <w:sz w:val="28"/>
          <w:szCs w:val="28"/>
          <w:lang w:eastAsia="hi-IN"/>
        </w:rPr>
        <w:lastRenderedPageBreak/>
        <w:t>направляти представників на засідання колегіальних органів при розгляді поданих нею пропозицій;</w:t>
      </w:r>
    </w:p>
    <w:p w:rsidR="009E1C21" w:rsidRPr="001A71CD" w:rsidRDefault="009E1C21" w:rsidP="009E1C21">
      <w:pPr>
        <w:numPr>
          <w:ilvl w:val="0"/>
          <w:numId w:val="18"/>
        </w:numPr>
        <w:tabs>
          <w:tab w:val="left" w:pos="-142"/>
          <w:tab w:val="left" w:pos="851"/>
          <w:tab w:val="left" w:pos="993"/>
        </w:tabs>
        <w:suppressAutoHyphens w:val="0"/>
        <w:spacing w:line="276" w:lineRule="auto"/>
        <w:ind w:left="0" w:firstLine="567"/>
        <w:jc w:val="both"/>
        <w:rPr>
          <w:sz w:val="28"/>
          <w:szCs w:val="28"/>
          <w:lang w:eastAsia="hi-IN"/>
        </w:rPr>
      </w:pPr>
      <w:r w:rsidRPr="001A71CD">
        <w:rPr>
          <w:sz w:val="28"/>
          <w:szCs w:val="28"/>
          <w:lang w:eastAsia="hi-IN"/>
        </w:rPr>
        <w:t>організовувати проведення семінарів, нарад та інших заходів.</w:t>
      </w:r>
    </w:p>
    <w:p w:rsidR="009E1C21" w:rsidRPr="001A71CD" w:rsidRDefault="009E1C21" w:rsidP="009E1C21">
      <w:pPr>
        <w:numPr>
          <w:ilvl w:val="0"/>
          <w:numId w:val="17"/>
        </w:numPr>
        <w:tabs>
          <w:tab w:val="left" w:pos="426"/>
          <w:tab w:val="left" w:pos="709"/>
          <w:tab w:val="left" w:pos="851"/>
          <w:tab w:val="left" w:pos="993"/>
        </w:tabs>
        <w:suppressAutoHyphens w:val="0"/>
        <w:spacing w:line="276" w:lineRule="auto"/>
        <w:ind w:left="0" w:firstLine="567"/>
        <w:jc w:val="both"/>
        <w:rPr>
          <w:sz w:val="28"/>
          <w:szCs w:val="28"/>
          <w:lang w:eastAsia="hi-IN"/>
        </w:rPr>
      </w:pPr>
      <w:r w:rsidRPr="001A71CD">
        <w:rPr>
          <w:sz w:val="28"/>
          <w:szCs w:val="28"/>
          <w:lang w:eastAsia="hi-IN"/>
        </w:rPr>
        <w:t xml:space="preserve">До складу Колегії входить: голова, заступник голови, секретар та члени Колегії.  Головою Колегії є начальник управління освіти міської ради за посадою. До складу Колегії включаються: заступник начальника управління освіти міської ради, </w:t>
      </w:r>
      <w:r w:rsidR="008B5A34" w:rsidRPr="001A71CD">
        <w:rPr>
          <w:sz w:val="28"/>
          <w:szCs w:val="28"/>
          <w:lang w:eastAsia="hi-IN"/>
        </w:rPr>
        <w:t>пос</w:t>
      </w:r>
      <w:r w:rsidR="00A763C7" w:rsidRPr="001A71CD">
        <w:rPr>
          <w:sz w:val="28"/>
          <w:szCs w:val="28"/>
          <w:lang w:eastAsia="hi-IN"/>
        </w:rPr>
        <w:t>ад</w:t>
      </w:r>
      <w:r w:rsidR="008B5A34" w:rsidRPr="001A71CD">
        <w:rPr>
          <w:sz w:val="28"/>
          <w:szCs w:val="28"/>
          <w:lang w:eastAsia="hi-IN"/>
        </w:rPr>
        <w:t>ові особи місцевого самоврядування</w:t>
      </w:r>
      <w:r w:rsidRPr="001A71CD">
        <w:rPr>
          <w:sz w:val="28"/>
          <w:szCs w:val="28"/>
          <w:lang w:eastAsia="hi-IN"/>
        </w:rPr>
        <w:t xml:space="preserve"> управління освіти міської ради, головний бухгалтер централізованої бухгалтерії</w:t>
      </w:r>
      <w:r w:rsidR="008B5A34" w:rsidRPr="001A71CD">
        <w:rPr>
          <w:sz w:val="28"/>
          <w:szCs w:val="28"/>
          <w:lang w:eastAsia="hi-IN"/>
        </w:rPr>
        <w:t xml:space="preserve"> управління освіти міської ради</w:t>
      </w:r>
      <w:r w:rsidRPr="001A71CD">
        <w:rPr>
          <w:sz w:val="28"/>
          <w:szCs w:val="28"/>
          <w:lang w:eastAsia="hi-IN"/>
        </w:rPr>
        <w:t>,  педагог</w:t>
      </w:r>
      <w:r w:rsidR="008B5A34" w:rsidRPr="001A71CD">
        <w:rPr>
          <w:sz w:val="28"/>
          <w:szCs w:val="28"/>
          <w:lang w:eastAsia="hi-IN"/>
        </w:rPr>
        <w:t>ічні працівники</w:t>
      </w:r>
      <w:r w:rsidRPr="001A71CD">
        <w:rPr>
          <w:sz w:val="28"/>
          <w:szCs w:val="28"/>
          <w:lang w:eastAsia="hi-IN"/>
        </w:rPr>
        <w:t xml:space="preserve"> закладів освіти</w:t>
      </w:r>
      <w:r w:rsidR="001E6E03" w:rsidRPr="001A71CD">
        <w:rPr>
          <w:sz w:val="28"/>
          <w:szCs w:val="28"/>
          <w:lang w:eastAsia="hi-IN"/>
        </w:rPr>
        <w:t xml:space="preserve"> (за пропозицією управління освіти)</w:t>
      </w:r>
      <w:r w:rsidRPr="001A71CD">
        <w:rPr>
          <w:sz w:val="28"/>
          <w:szCs w:val="28"/>
          <w:lang w:eastAsia="hi-IN"/>
        </w:rPr>
        <w:t>.</w:t>
      </w:r>
    </w:p>
    <w:p w:rsidR="001E6E03" w:rsidRPr="001A71CD" w:rsidRDefault="001E6E03" w:rsidP="001E6E03">
      <w:pPr>
        <w:suppressAutoHyphens w:val="0"/>
        <w:spacing w:line="276" w:lineRule="auto"/>
        <w:ind w:firstLine="567"/>
        <w:jc w:val="both"/>
        <w:rPr>
          <w:sz w:val="28"/>
          <w:szCs w:val="28"/>
          <w:lang w:eastAsia="hi-IN"/>
        </w:rPr>
      </w:pPr>
      <w:r w:rsidRPr="001A71CD">
        <w:rPr>
          <w:sz w:val="28"/>
          <w:szCs w:val="28"/>
          <w:lang w:eastAsia="hi-IN"/>
        </w:rPr>
        <w:t>Керівники закладів освіти мають право вносити пропозиції щодо формування складу Колегії. Унесені пропозиції розглядаються на засіданні Колегії та ухвалюється рішення.</w:t>
      </w:r>
    </w:p>
    <w:p w:rsidR="009E1C21" w:rsidRPr="001A71CD" w:rsidRDefault="009E1C21" w:rsidP="009E1C21">
      <w:pPr>
        <w:numPr>
          <w:ilvl w:val="0"/>
          <w:numId w:val="17"/>
        </w:numPr>
        <w:tabs>
          <w:tab w:val="left" w:pos="426"/>
          <w:tab w:val="left" w:pos="709"/>
          <w:tab w:val="left" w:pos="851"/>
          <w:tab w:val="left" w:pos="993"/>
        </w:tabs>
        <w:suppressAutoHyphens w:val="0"/>
        <w:spacing w:line="276" w:lineRule="auto"/>
        <w:ind w:left="0" w:firstLine="567"/>
        <w:jc w:val="both"/>
        <w:rPr>
          <w:sz w:val="28"/>
          <w:szCs w:val="28"/>
          <w:lang w:eastAsia="hi-IN"/>
        </w:rPr>
      </w:pPr>
      <w:r w:rsidRPr="001A71CD">
        <w:rPr>
          <w:sz w:val="28"/>
          <w:szCs w:val="28"/>
          <w:lang w:eastAsia="hi-IN"/>
        </w:rPr>
        <w:t>Організаційною формою роботи Колегії є засідання. Засідання Колегії проводяться планово, як правило, один раз у два місяці.</w:t>
      </w:r>
    </w:p>
    <w:p w:rsidR="00A763C7" w:rsidRPr="001A71CD" w:rsidRDefault="00A763C7" w:rsidP="009E1C21">
      <w:pPr>
        <w:numPr>
          <w:ilvl w:val="0"/>
          <w:numId w:val="17"/>
        </w:numPr>
        <w:tabs>
          <w:tab w:val="left" w:pos="426"/>
          <w:tab w:val="left" w:pos="709"/>
          <w:tab w:val="left" w:pos="851"/>
          <w:tab w:val="left" w:pos="993"/>
        </w:tabs>
        <w:suppressAutoHyphens w:val="0"/>
        <w:spacing w:line="276" w:lineRule="auto"/>
        <w:ind w:left="0" w:firstLine="567"/>
        <w:jc w:val="both"/>
        <w:rPr>
          <w:sz w:val="28"/>
          <w:szCs w:val="28"/>
          <w:lang w:eastAsia="hi-IN"/>
        </w:rPr>
      </w:pPr>
      <w:r w:rsidRPr="001A71CD">
        <w:rPr>
          <w:sz w:val="28"/>
          <w:szCs w:val="28"/>
          <w:lang w:eastAsia="hi-IN"/>
        </w:rPr>
        <w:t xml:space="preserve">На засідання Колегії </w:t>
      </w:r>
      <w:r w:rsidR="0055795B" w:rsidRPr="001A71CD">
        <w:rPr>
          <w:sz w:val="28"/>
          <w:szCs w:val="28"/>
          <w:lang w:eastAsia="hi-IN"/>
        </w:rPr>
        <w:t xml:space="preserve">запрошуються керівники закладів освіти  та </w:t>
      </w:r>
      <w:r w:rsidRPr="001A71CD">
        <w:rPr>
          <w:sz w:val="28"/>
          <w:szCs w:val="28"/>
          <w:lang w:eastAsia="hi-IN"/>
        </w:rPr>
        <w:t xml:space="preserve">можуть бути запрошені керівники установ і організацій, робота яких, відповідно до установчих документів, </w:t>
      </w:r>
      <w:r w:rsidR="001A71CD" w:rsidRPr="001A71CD">
        <w:rPr>
          <w:sz w:val="28"/>
          <w:szCs w:val="28"/>
          <w:lang w:eastAsia="hi-IN"/>
        </w:rPr>
        <w:t>пов’язана</w:t>
      </w:r>
      <w:r w:rsidRPr="001A71CD">
        <w:rPr>
          <w:sz w:val="28"/>
          <w:szCs w:val="28"/>
          <w:lang w:eastAsia="hi-IN"/>
        </w:rPr>
        <w:t xml:space="preserve"> із питаннями </w:t>
      </w:r>
      <w:r w:rsidR="0055795B" w:rsidRPr="001A71CD">
        <w:rPr>
          <w:sz w:val="28"/>
          <w:szCs w:val="28"/>
          <w:lang w:eastAsia="hi-IN"/>
        </w:rPr>
        <w:t xml:space="preserve"> </w:t>
      </w:r>
      <w:r w:rsidR="0055795B" w:rsidRPr="001A71CD">
        <w:rPr>
          <w:sz w:val="28"/>
          <w:szCs w:val="28"/>
          <w:shd w:val="clear" w:color="auto" w:fill="FFFFFF"/>
        </w:rPr>
        <w:t>забезпечення освітнього процесу або обслуговування учасників освітнього процесу.</w:t>
      </w:r>
      <w:r w:rsidRPr="001A71CD">
        <w:rPr>
          <w:sz w:val="28"/>
          <w:szCs w:val="28"/>
          <w:lang w:eastAsia="hi-IN"/>
        </w:rPr>
        <w:t xml:space="preserve"> </w:t>
      </w:r>
    </w:p>
    <w:p w:rsidR="009E1C21" w:rsidRPr="001A71CD" w:rsidRDefault="009E1C21" w:rsidP="009E1C21">
      <w:pPr>
        <w:numPr>
          <w:ilvl w:val="0"/>
          <w:numId w:val="17"/>
        </w:numPr>
        <w:tabs>
          <w:tab w:val="left" w:pos="426"/>
          <w:tab w:val="left" w:pos="709"/>
          <w:tab w:val="left" w:pos="851"/>
          <w:tab w:val="left" w:pos="993"/>
        </w:tabs>
        <w:suppressAutoHyphens w:val="0"/>
        <w:spacing w:line="276" w:lineRule="auto"/>
        <w:ind w:left="0" w:firstLine="567"/>
        <w:jc w:val="both"/>
        <w:rPr>
          <w:sz w:val="28"/>
          <w:szCs w:val="28"/>
          <w:lang w:eastAsia="hi-IN"/>
        </w:rPr>
      </w:pPr>
      <w:r w:rsidRPr="001A71CD">
        <w:rPr>
          <w:sz w:val="28"/>
          <w:szCs w:val="28"/>
          <w:lang w:eastAsia="hi-IN"/>
        </w:rPr>
        <w:t>Робота Колегії проводиться відповідно до плану роботи управління освіти міської ради на відповідний навчальний рік, затвердженого у встановленому порядку. Додаткові питання для розгляду на засіданнях Колегії можуть бути включені до порядку денного засідання Колегії за пропозицією її голови.</w:t>
      </w:r>
    </w:p>
    <w:p w:rsidR="009E1C21" w:rsidRPr="001A71CD" w:rsidRDefault="009E1C21" w:rsidP="009E1C21">
      <w:pPr>
        <w:numPr>
          <w:ilvl w:val="0"/>
          <w:numId w:val="17"/>
        </w:numPr>
        <w:tabs>
          <w:tab w:val="left" w:pos="426"/>
          <w:tab w:val="left" w:pos="709"/>
          <w:tab w:val="left" w:pos="851"/>
          <w:tab w:val="left" w:pos="993"/>
        </w:tabs>
        <w:suppressAutoHyphens w:val="0"/>
        <w:spacing w:line="276" w:lineRule="auto"/>
        <w:ind w:left="0" w:firstLine="567"/>
        <w:jc w:val="both"/>
        <w:rPr>
          <w:sz w:val="28"/>
          <w:szCs w:val="28"/>
          <w:lang w:eastAsia="hi-IN"/>
        </w:rPr>
      </w:pPr>
      <w:r w:rsidRPr="001A71CD">
        <w:rPr>
          <w:sz w:val="28"/>
          <w:szCs w:val="28"/>
          <w:lang w:eastAsia="hi-IN"/>
        </w:rPr>
        <w:t>Компетенція Колегії визначається даним Положенням.</w:t>
      </w:r>
    </w:p>
    <w:p w:rsidR="009E1C21" w:rsidRPr="001A71CD" w:rsidRDefault="009E1C21" w:rsidP="009E1C21">
      <w:pPr>
        <w:numPr>
          <w:ilvl w:val="0"/>
          <w:numId w:val="17"/>
        </w:numPr>
        <w:tabs>
          <w:tab w:val="left" w:pos="426"/>
          <w:tab w:val="left" w:pos="709"/>
          <w:tab w:val="left" w:pos="851"/>
          <w:tab w:val="left" w:pos="993"/>
        </w:tabs>
        <w:suppressAutoHyphens w:val="0"/>
        <w:spacing w:line="276" w:lineRule="auto"/>
        <w:ind w:left="0" w:firstLine="567"/>
        <w:jc w:val="both"/>
        <w:rPr>
          <w:sz w:val="28"/>
          <w:szCs w:val="28"/>
          <w:lang w:eastAsia="hi-IN"/>
        </w:rPr>
      </w:pPr>
      <w:r w:rsidRPr="001A71CD">
        <w:rPr>
          <w:sz w:val="28"/>
          <w:szCs w:val="28"/>
          <w:lang w:eastAsia="hi-IN"/>
        </w:rPr>
        <w:t>Порядок денний засідання Колегії формується головою Колегії відповідно до внесених пропозицій.</w:t>
      </w:r>
    </w:p>
    <w:p w:rsidR="009E1C21" w:rsidRPr="001A71CD" w:rsidRDefault="009E1C21" w:rsidP="009E1C21">
      <w:pPr>
        <w:numPr>
          <w:ilvl w:val="0"/>
          <w:numId w:val="17"/>
        </w:numPr>
        <w:tabs>
          <w:tab w:val="left" w:pos="426"/>
          <w:tab w:val="left" w:pos="709"/>
          <w:tab w:val="left" w:pos="851"/>
          <w:tab w:val="left" w:pos="993"/>
        </w:tabs>
        <w:suppressAutoHyphens w:val="0"/>
        <w:spacing w:line="276" w:lineRule="auto"/>
        <w:ind w:left="0" w:firstLine="567"/>
        <w:jc w:val="both"/>
        <w:rPr>
          <w:sz w:val="28"/>
          <w:szCs w:val="28"/>
          <w:lang w:eastAsia="hi-IN"/>
        </w:rPr>
      </w:pPr>
      <w:r w:rsidRPr="001A71CD">
        <w:rPr>
          <w:sz w:val="28"/>
          <w:szCs w:val="28"/>
          <w:lang w:eastAsia="hi-IN"/>
        </w:rPr>
        <w:t>На засідання Колегії подаються:</w:t>
      </w:r>
    </w:p>
    <w:p w:rsidR="009E1C21" w:rsidRPr="001A71CD" w:rsidRDefault="009E1C21" w:rsidP="009E1C21">
      <w:pPr>
        <w:numPr>
          <w:ilvl w:val="0"/>
          <w:numId w:val="18"/>
        </w:numPr>
        <w:tabs>
          <w:tab w:val="left" w:pos="142"/>
          <w:tab w:val="left" w:pos="851"/>
          <w:tab w:val="left" w:pos="993"/>
        </w:tabs>
        <w:suppressAutoHyphens w:val="0"/>
        <w:spacing w:line="276" w:lineRule="auto"/>
        <w:ind w:left="0" w:firstLine="567"/>
        <w:jc w:val="both"/>
        <w:rPr>
          <w:sz w:val="28"/>
          <w:szCs w:val="28"/>
          <w:lang w:eastAsia="hi-IN"/>
        </w:rPr>
      </w:pPr>
      <w:r w:rsidRPr="001A71CD">
        <w:rPr>
          <w:sz w:val="28"/>
          <w:szCs w:val="28"/>
          <w:lang w:eastAsia="hi-IN"/>
        </w:rPr>
        <w:t>порядок денний засідання Колегії з визначенням доповідача з кожного питання.</w:t>
      </w:r>
    </w:p>
    <w:p w:rsidR="009E1C21" w:rsidRPr="001A71CD" w:rsidRDefault="009E1C21" w:rsidP="009E1C21">
      <w:pPr>
        <w:numPr>
          <w:ilvl w:val="0"/>
          <w:numId w:val="18"/>
        </w:numPr>
        <w:tabs>
          <w:tab w:val="left" w:pos="142"/>
          <w:tab w:val="left" w:pos="851"/>
          <w:tab w:val="left" w:pos="993"/>
        </w:tabs>
        <w:suppressAutoHyphens w:val="0"/>
        <w:spacing w:line="276" w:lineRule="auto"/>
        <w:ind w:left="0" w:firstLine="567"/>
        <w:jc w:val="both"/>
        <w:rPr>
          <w:sz w:val="28"/>
          <w:szCs w:val="28"/>
          <w:lang w:eastAsia="hi-IN"/>
        </w:rPr>
      </w:pPr>
      <w:r w:rsidRPr="001A71CD">
        <w:rPr>
          <w:sz w:val="28"/>
          <w:szCs w:val="28"/>
          <w:lang w:eastAsia="hi-IN"/>
        </w:rPr>
        <w:t>довідки з питань порядку денного засідання Колегії з викладенням обґрунтованих висновків та пропозицій.</w:t>
      </w:r>
    </w:p>
    <w:p w:rsidR="009E1C21" w:rsidRPr="001A71CD" w:rsidRDefault="009E1C21" w:rsidP="009E1C21">
      <w:pPr>
        <w:numPr>
          <w:ilvl w:val="0"/>
          <w:numId w:val="18"/>
        </w:numPr>
        <w:tabs>
          <w:tab w:val="left" w:pos="142"/>
          <w:tab w:val="left" w:pos="851"/>
          <w:tab w:val="left" w:pos="993"/>
        </w:tabs>
        <w:suppressAutoHyphens w:val="0"/>
        <w:spacing w:line="276" w:lineRule="auto"/>
        <w:ind w:left="0" w:firstLine="567"/>
        <w:jc w:val="both"/>
        <w:rPr>
          <w:sz w:val="28"/>
          <w:szCs w:val="28"/>
          <w:lang w:eastAsia="hi-IN"/>
        </w:rPr>
      </w:pPr>
      <w:r w:rsidRPr="001A71CD">
        <w:rPr>
          <w:sz w:val="28"/>
          <w:szCs w:val="28"/>
          <w:lang w:eastAsia="hi-IN"/>
        </w:rPr>
        <w:t>проєкти рішень Колегії (проєкти відповідних наказів начальника управління освіти міської ради, пропозиції щодо доручень).</w:t>
      </w:r>
    </w:p>
    <w:p w:rsidR="009E1C21" w:rsidRPr="001A71CD" w:rsidRDefault="009E1C21" w:rsidP="009E1C21">
      <w:pPr>
        <w:numPr>
          <w:ilvl w:val="0"/>
          <w:numId w:val="18"/>
        </w:numPr>
        <w:tabs>
          <w:tab w:val="left" w:pos="142"/>
          <w:tab w:val="left" w:pos="851"/>
          <w:tab w:val="left" w:pos="993"/>
        </w:tabs>
        <w:suppressAutoHyphens w:val="0"/>
        <w:spacing w:line="276" w:lineRule="auto"/>
        <w:ind w:left="0" w:firstLine="567"/>
        <w:jc w:val="both"/>
        <w:rPr>
          <w:sz w:val="28"/>
          <w:szCs w:val="28"/>
          <w:lang w:eastAsia="hi-IN"/>
        </w:rPr>
      </w:pPr>
      <w:r w:rsidRPr="001A71CD">
        <w:rPr>
          <w:sz w:val="28"/>
          <w:szCs w:val="28"/>
          <w:lang w:eastAsia="hi-IN"/>
        </w:rPr>
        <w:t>список членів Колегії.</w:t>
      </w:r>
    </w:p>
    <w:p w:rsidR="009E1C21" w:rsidRPr="001A71CD" w:rsidRDefault="009E1C21" w:rsidP="009E1C21">
      <w:pPr>
        <w:numPr>
          <w:ilvl w:val="0"/>
          <w:numId w:val="18"/>
        </w:numPr>
        <w:tabs>
          <w:tab w:val="left" w:pos="142"/>
          <w:tab w:val="left" w:pos="851"/>
          <w:tab w:val="left" w:pos="993"/>
        </w:tabs>
        <w:suppressAutoHyphens w:val="0"/>
        <w:spacing w:line="276" w:lineRule="auto"/>
        <w:ind w:left="0" w:firstLine="567"/>
        <w:jc w:val="both"/>
        <w:rPr>
          <w:sz w:val="28"/>
          <w:szCs w:val="28"/>
          <w:lang w:eastAsia="hi-IN"/>
        </w:rPr>
      </w:pPr>
      <w:r w:rsidRPr="001A71CD">
        <w:rPr>
          <w:sz w:val="28"/>
          <w:szCs w:val="28"/>
          <w:lang w:eastAsia="hi-IN"/>
        </w:rPr>
        <w:t>список запрошених осіб для участі в обговоренні питань порядку денного засідання Колегії із зазначенням їх прізвищ, імен та по батькові, місця роботи та посади.</w:t>
      </w:r>
    </w:p>
    <w:p w:rsidR="009E1C21" w:rsidRPr="001A71CD" w:rsidRDefault="009E1C21" w:rsidP="009E1C21">
      <w:pPr>
        <w:numPr>
          <w:ilvl w:val="0"/>
          <w:numId w:val="18"/>
        </w:numPr>
        <w:tabs>
          <w:tab w:val="left" w:pos="142"/>
          <w:tab w:val="left" w:pos="851"/>
          <w:tab w:val="left" w:pos="993"/>
        </w:tabs>
        <w:suppressAutoHyphens w:val="0"/>
        <w:spacing w:line="276" w:lineRule="auto"/>
        <w:ind w:left="0" w:firstLine="567"/>
        <w:jc w:val="both"/>
        <w:rPr>
          <w:sz w:val="28"/>
          <w:szCs w:val="28"/>
          <w:lang w:eastAsia="hi-IN"/>
        </w:rPr>
      </w:pPr>
      <w:r w:rsidRPr="001A71CD">
        <w:rPr>
          <w:sz w:val="28"/>
          <w:szCs w:val="28"/>
          <w:lang w:eastAsia="hi-IN"/>
        </w:rPr>
        <w:t>додаткові матеріали (розрахунки, статистичні матеріали, звіти, діаграми, таблиці тощо), які безпосередньо стосуються порядку денного.</w:t>
      </w:r>
    </w:p>
    <w:p w:rsidR="009E1C21" w:rsidRPr="001A71CD" w:rsidRDefault="009E1C21" w:rsidP="009E1C21">
      <w:pPr>
        <w:numPr>
          <w:ilvl w:val="0"/>
          <w:numId w:val="17"/>
        </w:numPr>
        <w:tabs>
          <w:tab w:val="left" w:pos="426"/>
          <w:tab w:val="left" w:pos="709"/>
          <w:tab w:val="left" w:pos="851"/>
          <w:tab w:val="left" w:pos="993"/>
        </w:tabs>
        <w:suppressAutoHyphens w:val="0"/>
        <w:spacing w:line="276" w:lineRule="auto"/>
        <w:ind w:left="0" w:firstLine="567"/>
        <w:jc w:val="both"/>
        <w:rPr>
          <w:sz w:val="28"/>
          <w:szCs w:val="28"/>
          <w:lang w:eastAsia="hi-IN"/>
        </w:rPr>
      </w:pPr>
      <w:r w:rsidRPr="001A71CD">
        <w:rPr>
          <w:sz w:val="28"/>
          <w:szCs w:val="28"/>
          <w:lang w:eastAsia="hi-IN"/>
        </w:rPr>
        <w:t>Підготовку документів на засідання Колегії забезпечує секретар Колегії.</w:t>
      </w:r>
    </w:p>
    <w:p w:rsidR="009E1C21" w:rsidRPr="001A71CD" w:rsidRDefault="009E1C21" w:rsidP="009E1C21">
      <w:pPr>
        <w:numPr>
          <w:ilvl w:val="0"/>
          <w:numId w:val="17"/>
        </w:numPr>
        <w:tabs>
          <w:tab w:val="left" w:pos="426"/>
          <w:tab w:val="left" w:pos="709"/>
          <w:tab w:val="left" w:pos="851"/>
          <w:tab w:val="left" w:pos="993"/>
        </w:tabs>
        <w:suppressAutoHyphens w:val="0"/>
        <w:spacing w:line="276" w:lineRule="auto"/>
        <w:ind w:left="0" w:firstLine="567"/>
        <w:jc w:val="both"/>
        <w:rPr>
          <w:sz w:val="28"/>
          <w:szCs w:val="28"/>
          <w:lang w:eastAsia="hi-IN"/>
        </w:rPr>
      </w:pPr>
      <w:r w:rsidRPr="001A71CD">
        <w:rPr>
          <w:sz w:val="28"/>
          <w:szCs w:val="28"/>
          <w:lang w:eastAsia="hi-IN"/>
        </w:rPr>
        <w:lastRenderedPageBreak/>
        <w:t>Керівники структурних підрозділів, посадові особи, відповідальні за підготовку та подання матеріалів на засідання Колегії, надають матеріали не пізніше, ніж за сім днів до чергового засідання, заступнику начальника управління освіти, який контролює своєчасність подання матеріалів, перевіряє повноту і правильність їх оформлення.</w:t>
      </w:r>
    </w:p>
    <w:p w:rsidR="009E1C21" w:rsidRPr="001A71CD" w:rsidRDefault="009E1C21" w:rsidP="009E1C21">
      <w:pPr>
        <w:numPr>
          <w:ilvl w:val="0"/>
          <w:numId w:val="17"/>
        </w:numPr>
        <w:tabs>
          <w:tab w:val="left" w:pos="426"/>
          <w:tab w:val="left" w:pos="709"/>
          <w:tab w:val="left" w:pos="851"/>
          <w:tab w:val="left" w:pos="993"/>
        </w:tabs>
        <w:suppressAutoHyphens w:val="0"/>
        <w:spacing w:line="276" w:lineRule="auto"/>
        <w:ind w:left="0" w:firstLine="567"/>
        <w:jc w:val="both"/>
        <w:rPr>
          <w:sz w:val="28"/>
          <w:szCs w:val="28"/>
          <w:lang w:eastAsia="hi-IN"/>
        </w:rPr>
      </w:pPr>
      <w:r w:rsidRPr="001A71CD">
        <w:rPr>
          <w:sz w:val="28"/>
          <w:szCs w:val="28"/>
          <w:lang w:eastAsia="hi-IN"/>
        </w:rPr>
        <w:t>Заступник начальника управління освіти міської ради, відповідальні працівники за підготовку питання на засідання Колегії самостійно узгоджують та координують спільну роботу структурних підрозділів, залучених до розроблення необхідних матеріалів.</w:t>
      </w:r>
    </w:p>
    <w:p w:rsidR="009E1C21" w:rsidRPr="001A71CD" w:rsidRDefault="009E1C21" w:rsidP="009E1C21">
      <w:pPr>
        <w:numPr>
          <w:ilvl w:val="0"/>
          <w:numId w:val="17"/>
        </w:numPr>
        <w:tabs>
          <w:tab w:val="left" w:pos="426"/>
          <w:tab w:val="left" w:pos="709"/>
          <w:tab w:val="left" w:pos="851"/>
          <w:tab w:val="left" w:pos="993"/>
        </w:tabs>
        <w:suppressAutoHyphens w:val="0"/>
        <w:spacing w:line="276" w:lineRule="auto"/>
        <w:ind w:left="0" w:firstLine="567"/>
        <w:jc w:val="both"/>
        <w:rPr>
          <w:sz w:val="28"/>
          <w:szCs w:val="28"/>
          <w:lang w:eastAsia="hi-IN"/>
        </w:rPr>
      </w:pPr>
      <w:r w:rsidRPr="001A71CD">
        <w:rPr>
          <w:sz w:val="28"/>
          <w:szCs w:val="28"/>
          <w:lang w:eastAsia="hi-IN"/>
        </w:rPr>
        <w:t>Засідання Колегії веде її голова, у разі його відсутності – заступник голови Колегії.</w:t>
      </w:r>
    </w:p>
    <w:p w:rsidR="009E1C21" w:rsidRPr="001A71CD" w:rsidRDefault="009E1C21" w:rsidP="009E1C21">
      <w:pPr>
        <w:numPr>
          <w:ilvl w:val="0"/>
          <w:numId w:val="17"/>
        </w:numPr>
        <w:tabs>
          <w:tab w:val="left" w:pos="426"/>
          <w:tab w:val="left" w:pos="709"/>
          <w:tab w:val="left" w:pos="851"/>
          <w:tab w:val="left" w:pos="993"/>
        </w:tabs>
        <w:suppressAutoHyphens w:val="0"/>
        <w:spacing w:line="276" w:lineRule="auto"/>
        <w:ind w:left="0" w:firstLine="567"/>
        <w:jc w:val="both"/>
        <w:rPr>
          <w:sz w:val="28"/>
          <w:szCs w:val="28"/>
          <w:lang w:eastAsia="hi-IN"/>
        </w:rPr>
      </w:pPr>
      <w:r w:rsidRPr="001A71CD">
        <w:rPr>
          <w:sz w:val="28"/>
          <w:szCs w:val="28"/>
          <w:lang w:eastAsia="hi-IN"/>
        </w:rPr>
        <w:t>Засідання Колегії проводиться у разі, коли в ньому беруть участь не менше, ніж дві третини від загальної кількості її членів.</w:t>
      </w:r>
    </w:p>
    <w:p w:rsidR="009E1C21" w:rsidRPr="001A71CD" w:rsidRDefault="009E1C21" w:rsidP="009E1C21">
      <w:pPr>
        <w:numPr>
          <w:ilvl w:val="0"/>
          <w:numId w:val="17"/>
        </w:numPr>
        <w:tabs>
          <w:tab w:val="left" w:pos="426"/>
          <w:tab w:val="left" w:pos="709"/>
          <w:tab w:val="left" w:pos="851"/>
          <w:tab w:val="left" w:pos="993"/>
        </w:tabs>
        <w:suppressAutoHyphens w:val="0"/>
        <w:spacing w:line="276" w:lineRule="auto"/>
        <w:ind w:left="0" w:firstLine="567"/>
        <w:jc w:val="both"/>
        <w:rPr>
          <w:sz w:val="28"/>
          <w:szCs w:val="28"/>
          <w:lang w:eastAsia="hi-IN"/>
        </w:rPr>
      </w:pPr>
      <w:r w:rsidRPr="001A71CD">
        <w:rPr>
          <w:sz w:val="28"/>
          <w:szCs w:val="28"/>
          <w:lang w:eastAsia="hi-IN"/>
        </w:rPr>
        <w:t xml:space="preserve">Члени Колегії беруть участь у засіданнях Колегії особисто. </w:t>
      </w:r>
    </w:p>
    <w:p w:rsidR="009E1C21" w:rsidRPr="001A71CD" w:rsidRDefault="009E1C21" w:rsidP="009E1C21">
      <w:pPr>
        <w:numPr>
          <w:ilvl w:val="0"/>
          <w:numId w:val="17"/>
        </w:numPr>
        <w:tabs>
          <w:tab w:val="left" w:pos="426"/>
          <w:tab w:val="left" w:pos="709"/>
          <w:tab w:val="left" w:pos="851"/>
          <w:tab w:val="left" w:pos="993"/>
        </w:tabs>
        <w:suppressAutoHyphens w:val="0"/>
        <w:spacing w:line="276" w:lineRule="auto"/>
        <w:ind w:left="0" w:firstLine="567"/>
        <w:jc w:val="both"/>
        <w:rPr>
          <w:sz w:val="28"/>
          <w:szCs w:val="28"/>
          <w:lang w:eastAsia="hi-IN"/>
        </w:rPr>
      </w:pPr>
      <w:r w:rsidRPr="001A71CD">
        <w:rPr>
          <w:sz w:val="28"/>
          <w:szCs w:val="28"/>
          <w:lang w:eastAsia="hi-IN"/>
        </w:rPr>
        <w:t>Порядок денний засідання і рішення Колегії ухвалюються членами Колегії шляхом голосування.</w:t>
      </w:r>
    </w:p>
    <w:p w:rsidR="009E1C21" w:rsidRPr="001A71CD" w:rsidRDefault="009E1C21" w:rsidP="009E1C21">
      <w:pPr>
        <w:numPr>
          <w:ilvl w:val="0"/>
          <w:numId w:val="17"/>
        </w:numPr>
        <w:tabs>
          <w:tab w:val="left" w:pos="426"/>
          <w:tab w:val="left" w:pos="709"/>
          <w:tab w:val="left" w:pos="851"/>
          <w:tab w:val="left" w:pos="993"/>
        </w:tabs>
        <w:suppressAutoHyphens w:val="0"/>
        <w:spacing w:line="276" w:lineRule="auto"/>
        <w:ind w:left="0" w:firstLine="567"/>
        <w:jc w:val="both"/>
        <w:rPr>
          <w:sz w:val="28"/>
          <w:szCs w:val="28"/>
          <w:lang w:eastAsia="hi-IN"/>
        </w:rPr>
      </w:pPr>
      <w:r w:rsidRPr="001A71CD">
        <w:rPr>
          <w:sz w:val="28"/>
          <w:szCs w:val="28"/>
          <w:lang w:eastAsia="hi-IN"/>
        </w:rPr>
        <w:t>Особи, запрошені на засідання Колегії для розгляду окремих питань, можуть бути присутніми під час розгляду інших питань лише з дозволу голови Колегії.</w:t>
      </w:r>
    </w:p>
    <w:p w:rsidR="009E1C21" w:rsidRPr="001A71CD" w:rsidRDefault="009E1C21" w:rsidP="009E1C21">
      <w:pPr>
        <w:numPr>
          <w:ilvl w:val="0"/>
          <w:numId w:val="17"/>
        </w:numPr>
        <w:tabs>
          <w:tab w:val="left" w:pos="426"/>
          <w:tab w:val="left" w:pos="709"/>
          <w:tab w:val="left" w:pos="851"/>
          <w:tab w:val="left" w:pos="993"/>
        </w:tabs>
        <w:suppressAutoHyphens w:val="0"/>
        <w:spacing w:line="276" w:lineRule="auto"/>
        <w:ind w:left="0" w:firstLine="567"/>
        <w:jc w:val="both"/>
        <w:rPr>
          <w:sz w:val="28"/>
          <w:szCs w:val="28"/>
          <w:lang w:eastAsia="hi-IN"/>
        </w:rPr>
      </w:pPr>
      <w:r w:rsidRPr="001A71CD">
        <w:rPr>
          <w:sz w:val="28"/>
          <w:szCs w:val="28"/>
          <w:lang w:eastAsia="hi-IN"/>
        </w:rPr>
        <w:t>Члени Колегії і особи, запрошені для участі у розгляді окремих питань, беруть участь в їх обговоренні, вносять пропозиції, дають необхідні пояснення.</w:t>
      </w:r>
    </w:p>
    <w:p w:rsidR="009E1C21" w:rsidRPr="001A71CD" w:rsidRDefault="009E1C21" w:rsidP="009E1C21">
      <w:pPr>
        <w:numPr>
          <w:ilvl w:val="0"/>
          <w:numId w:val="17"/>
        </w:numPr>
        <w:tabs>
          <w:tab w:val="left" w:pos="426"/>
          <w:tab w:val="left" w:pos="709"/>
          <w:tab w:val="left" w:pos="851"/>
          <w:tab w:val="left" w:pos="993"/>
        </w:tabs>
        <w:suppressAutoHyphens w:val="0"/>
        <w:spacing w:line="276" w:lineRule="auto"/>
        <w:ind w:left="0" w:firstLine="567"/>
        <w:jc w:val="both"/>
        <w:rPr>
          <w:sz w:val="28"/>
          <w:szCs w:val="28"/>
          <w:lang w:eastAsia="hi-IN"/>
        </w:rPr>
      </w:pPr>
      <w:r w:rsidRPr="001A71CD">
        <w:rPr>
          <w:sz w:val="28"/>
          <w:szCs w:val="28"/>
          <w:lang w:eastAsia="hi-IN"/>
        </w:rPr>
        <w:t>Головуючий на засіданні Колегії може прийняти рішення про закритий розгляд питань порядку денного, якщо таке рішення відповідає вимогам Закону України «Про доступ до публічної інформації». Під час закритих засідань Колегії (закритого обговорення окремих питань) підготовка матеріалів, оформлення рішень, що приймаються, здійснюється відповідно до чинного законодавства.</w:t>
      </w:r>
    </w:p>
    <w:p w:rsidR="009E1C21" w:rsidRPr="001A71CD" w:rsidRDefault="009E1C21" w:rsidP="009E1C21">
      <w:pPr>
        <w:numPr>
          <w:ilvl w:val="0"/>
          <w:numId w:val="17"/>
        </w:numPr>
        <w:tabs>
          <w:tab w:val="left" w:pos="426"/>
          <w:tab w:val="left" w:pos="709"/>
          <w:tab w:val="left" w:pos="851"/>
          <w:tab w:val="left" w:pos="993"/>
        </w:tabs>
        <w:suppressAutoHyphens w:val="0"/>
        <w:spacing w:line="276" w:lineRule="auto"/>
        <w:ind w:left="0" w:firstLine="567"/>
        <w:jc w:val="both"/>
        <w:rPr>
          <w:sz w:val="28"/>
          <w:szCs w:val="28"/>
          <w:lang w:eastAsia="hi-IN"/>
        </w:rPr>
      </w:pPr>
      <w:r w:rsidRPr="001A71CD">
        <w:rPr>
          <w:sz w:val="28"/>
          <w:szCs w:val="28"/>
          <w:lang w:eastAsia="hi-IN"/>
        </w:rPr>
        <w:t>Рішення Колегії ухвалюються з кожного питання порядку денного відкритим голосуванням більшістю голосів присутніх на засіданні членів Колегії. У разі рівного розподілу голосів – вирішальним є голос головуючого на засіданні. За рішенням більшості від присутніх на засіданні членів Колегії може застосовуватися процедура таємного голосування.</w:t>
      </w:r>
    </w:p>
    <w:p w:rsidR="009E1C21" w:rsidRPr="001A71CD" w:rsidRDefault="009E1C21" w:rsidP="009E1C21">
      <w:pPr>
        <w:numPr>
          <w:ilvl w:val="0"/>
          <w:numId w:val="17"/>
        </w:numPr>
        <w:tabs>
          <w:tab w:val="left" w:pos="426"/>
          <w:tab w:val="left" w:pos="709"/>
          <w:tab w:val="left" w:pos="851"/>
          <w:tab w:val="left" w:pos="993"/>
        </w:tabs>
        <w:suppressAutoHyphens w:val="0"/>
        <w:spacing w:line="276" w:lineRule="auto"/>
        <w:ind w:left="0" w:firstLine="567"/>
        <w:jc w:val="both"/>
        <w:rPr>
          <w:sz w:val="28"/>
          <w:szCs w:val="28"/>
          <w:lang w:eastAsia="hi-IN"/>
        </w:rPr>
      </w:pPr>
      <w:r w:rsidRPr="001A71CD">
        <w:rPr>
          <w:sz w:val="28"/>
          <w:szCs w:val="28"/>
          <w:lang w:eastAsia="hi-IN"/>
        </w:rPr>
        <w:t>Після засідання Колегії структурний підрозділ (окремий працівник), відповідальний за підготовку питань, доопрацьовує протягом трьох робочих днів проект рішення Колегії з урахуванням зауважень і пропозицій, висловлених під час обговорення питань порядку денного.</w:t>
      </w:r>
    </w:p>
    <w:p w:rsidR="009E1C21" w:rsidRPr="001A71CD" w:rsidRDefault="009E1C21" w:rsidP="009E1C21">
      <w:pPr>
        <w:numPr>
          <w:ilvl w:val="0"/>
          <w:numId w:val="17"/>
        </w:numPr>
        <w:tabs>
          <w:tab w:val="left" w:pos="426"/>
          <w:tab w:val="left" w:pos="709"/>
          <w:tab w:val="left" w:pos="851"/>
          <w:tab w:val="left" w:pos="993"/>
        </w:tabs>
        <w:suppressAutoHyphens w:val="0"/>
        <w:spacing w:line="276" w:lineRule="auto"/>
        <w:ind w:left="0" w:firstLine="567"/>
        <w:jc w:val="both"/>
        <w:rPr>
          <w:sz w:val="28"/>
          <w:szCs w:val="28"/>
          <w:lang w:eastAsia="hi-IN"/>
        </w:rPr>
      </w:pPr>
      <w:r w:rsidRPr="001A71CD">
        <w:rPr>
          <w:sz w:val="28"/>
          <w:szCs w:val="28"/>
          <w:lang w:eastAsia="hi-IN"/>
        </w:rPr>
        <w:t>Рішення Колегії впроваджуються наказами начальника  управління освіти міської ради. З окремих питань головуючий на Колегії може надавати  доручення. Рішення Колегії з організаційних, процедурних і контрольних питань вносяться до протоколу засідання Колегії (без видання наказу).</w:t>
      </w:r>
    </w:p>
    <w:p w:rsidR="009E1C21" w:rsidRPr="001A71CD" w:rsidRDefault="009E1C21" w:rsidP="009E1C21">
      <w:pPr>
        <w:numPr>
          <w:ilvl w:val="0"/>
          <w:numId w:val="17"/>
        </w:numPr>
        <w:tabs>
          <w:tab w:val="left" w:pos="426"/>
          <w:tab w:val="left" w:pos="709"/>
          <w:tab w:val="left" w:pos="851"/>
          <w:tab w:val="left" w:pos="993"/>
        </w:tabs>
        <w:suppressAutoHyphens w:val="0"/>
        <w:spacing w:line="276" w:lineRule="auto"/>
        <w:ind w:left="0" w:firstLine="567"/>
        <w:jc w:val="both"/>
        <w:rPr>
          <w:sz w:val="28"/>
          <w:szCs w:val="28"/>
          <w:lang w:eastAsia="hi-IN"/>
        </w:rPr>
      </w:pPr>
      <w:r w:rsidRPr="001A71CD">
        <w:rPr>
          <w:sz w:val="28"/>
          <w:szCs w:val="28"/>
          <w:lang w:eastAsia="hi-IN"/>
        </w:rPr>
        <w:lastRenderedPageBreak/>
        <w:t>Порядок проведення Колегії оформляються протоколами, які підписуються головуючим на Колегії та секретарем.</w:t>
      </w:r>
    </w:p>
    <w:p w:rsidR="009E1C21" w:rsidRPr="001A71CD" w:rsidRDefault="009E1C21" w:rsidP="009E1C21">
      <w:pPr>
        <w:numPr>
          <w:ilvl w:val="0"/>
          <w:numId w:val="17"/>
        </w:numPr>
        <w:tabs>
          <w:tab w:val="left" w:pos="426"/>
          <w:tab w:val="left" w:pos="709"/>
          <w:tab w:val="left" w:pos="851"/>
          <w:tab w:val="left" w:pos="993"/>
        </w:tabs>
        <w:suppressAutoHyphens w:val="0"/>
        <w:spacing w:line="276" w:lineRule="auto"/>
        <w:ind w:left="0" w:firstLine="567"/>
        <w:jc w:val="both"/>
        <w:rPr>
          <w:sz w:val="28"/>
          <w:szCs w:val="28"/>
          <w:lang w:eastAsia="hi-IN"/>
        </w:rPr>
      </w:pPr>
      <w:r w:rsidRPr="001A71CD">
        <w:rPr>
          <w:sz w:val="28"/>
          <w:szCs w:val="28"/>
          <w:lang w:eastAsia="hi-IN"/>
        </w:rPr>
        <w:t>Протокол Колегії розміщується на сайті управління освіти.</w:t>
      </w:r>
    </w:p>
    <w:p w:rsidR="009E1C21" w:rsidRPr="001A71CD" w:rsidRDefault="009E1C21" w:rsidP="009E1C21">
      <w:pPr>
        <w:numPr>
          <w:ilvl w:val="0"/>
          <w:numId w:val="17"/>
        </w:numPr>
        <w:tabs>
          <w:tab w:val="left" w:pos="426"/>
          <w:tab w:val="left" w:pos="709"/>
          <w:tab w:val="left" w:pos="851"/>
          <w:tab w:val="left" w:pos="993"/>
        </w:tabs>
        <w:suppressAutoHyphens w:val="0"/>
        <w:spacing w:line="276" w:lineRule="auto"/>
        <w:ind w:left="0" w:firstLine="567"/>
        <w:jc w:val="both"/>
        <w:rPr>
          <w:sz w:val="28"/>
          <w:szCs w:val="28"/>
          <w:lang w:eastAsia="hi-IN"/>
        </w:rPr>
      </w:pPr>
      <w:r w:rsidRPr="001A71CD">
        <w:rPr>
          <w:sz w:val="28"/>
          <w:szCs w:val="28"/>
          <w:lang w:eastAsia="hi-IN"/>
        </w:rPr>
        <w:t>Матеріали засідань Колегії зберігаються в установленому порядку в управлінні освіти міської ради.</w:t>
      </w:r>
    </w:p>
    <w:p w:rsidR="009E1C21" w:rsidRPr="001A71CD" w:rsidRDefault="009E1C21" w:rsidP="009E1C21">
      <w:pPr>
        <w:numPr>
          <w:ilvl w:val="0"/>
          <w:numId w:val="17"/>
        </w:numPr>
        <w:tabs>
          <w:tab w:val="left" w:pos="426"/>
          <w:tab w:val="left" w:pos="709"/>
          <w:tab w:val="left" w:pos="851"/>
          <w:tab w:val="left" w:pos="993"/>
        </w:tabs>
        <w:suppressAutoHyphens w:val="0"/>
        <w:spacing w:line="276" w:lineRule="auto"/>
        <w:ind w:left="0" w:firstLine="567"/>
        <w:jc w:val="both"/>
        <w:rPr>
          <w:sz w:val="28"/>
          <w:szCs w:val="28"/>
          <w:lang w:eastAsia="hi-IN"/>
        </w:rPr>
      </w:pPr>
      <w:r w:rsidRPr="001A71CD">
        <w:rPr>
          <w:sz w:val="28"/>
          <w:szCs w:val="28"/>
          <w:lang w:eastAsia="hi-IN"/>
        </w:rPr>
        <w:t>Контроль за виконанням рішень Колегії здійснює секретар Колегії та відповідальний за підготовку та проведення Колегії.</w:t>
      </w:r>
    </w:p>
    <w:p w:rsidR="009E1C21" w:rsidRPr="001A71CD" w:rsidRDefault="009E1C21" w:rsidP="009E1C21">
      <w:pPr>
        <w:tabs>
          <w:tab w:val="left" w:pos="709"/>
          <w:tab w:val="left" w:pos="851"/>
          <w:tab w:val="left" w:pos="993"/>
        </w:tabs>
        <w:spacing w:line="276" w:lineRule="auto"/>
        <w:ind w:firstLine="567"/>
        <w:jc w:val="both"/>
        <w:rPr>
          <w:sz w:val="12"/>
          <w:szCs w:val="28"/>
          <w:lang w:eastAsia="hi-IN"/>
        </w:rPr>
      </w:pPr>
    </w:p>
    <w:p w:rsidR="009E1C21" w:rsidRPr="001A71CD" w:rsidRDefault="009E1C21" w:rsidP="009E1C21">
      <w:pPr>
        <w:tabs>
          <w:tab w:val="left" w:pos="4053"/>
        </w:tabs>
        <w:spacing w:line="276" w:lineRule="auto"/>
        <w:jc w:val="both"/>
        <w:rPr>
          <w:iCs/>
          <w:color w:val="000000"/>
          <w:sz w:val="28"/>
          <w:szCs w:val="28"/>
          <w:lang w:eastAsia="hi-IN"/>
        </w:rPr>
      </w:pPr>
    </w:p>
    <w:p w:rsidR="00DC1D9E" w:rsidRPr="001A71CD" w:rsidRDefault="00DC1D9E" w:rsidP="009E1C21">
      <w:pPr>
        <w:tabs>
          <w:tab w:val="left" w:pos="4053"/>
        </w:tabs>
        <w:spacing w:line="276" w:lineRule="auto"/>
        <w:jc w:val="both"/>
        <w:rPr>
          <w:iCs/>
          <w:color w:val="000000"/>
          <w:sz w:val="28"/>
          <w:szCs w:val="28"/>
          <w:lang w:eastAsia="hi-IN"/>
        </w:rPr>
      </w:pPr>
      <w:r w:rsidRPr="001A71CD">
        <w:rPr>
          <w:iCs/>
          <w:color w:val="000000"/>
          <w:sz w:val="28"/>
          <w:szCs w:val="28"/>
          <w:lang w:eastAsia="hi-IN"/>
        </w:rPr>
        <w:t xml:space="preserve">Заступник начальника </w:t>
      </w:r>
      <w:r w:rsidR="009E1C21" w:rsidRPr="001A71CD">
        <w:rPr>
          <w:iCs/>
          <w:color w:val="000000"/>
          <w:sz w:val="28"/>
          <w:szCs w:val="28"/>
          <w:lang w:eastAsia="hi-IN"/>
        </w:rPr>
        <w:t xml:space="preserve"> управління освіти</w:t>
      </w:r>
    </w:p>
    <w:p w:rsidR="009E1C21" w:rsidRPr="001A71CD" w:rsidRDefault="00DC1D9E" w:rsidP="009E1C21">
      <w:pPr>
        <w:tabs>
          <w:tab w:val="left" w:pos="4053"/>
        </w:tabs>
        <w:spacing w:line="276" w:lineRule="auto"/>
        <w:jc w:val="both"/>
        <w:rPr>
          <w:iCs/>
          <w:color w:val="000000"/>
          <w:sz w:val="28"/>
          <w:szCs w:val="28"/>
          <w:lang w:eastAsia="hi-IN"/>
        </w:rPr>
      </w:pPr>
      <w:r w:rsidRPr="001A71CD">
        <w:rPr>
          <w:iCs/>
          <w:color w:val="000000"/>
          <w:sz w:val="28"/>
          <w:szCs w:val="28"/>
          <w:lang w:eastAsia="hi-IN"/>
        </w:rPr>
        <w:t>міської ради</w:t>
      </w:r>
      <w:r w:rsidR="009E1C21" w:rsidRPr="001A71CD">
        <w:rPr>
          <w:iCs/>
          <w:color w:val="000000"/>
          <w:sz w:val="28"/>
          <w:szCs w:val="28"/>
          <w:lang w:eastAsia="hi-IN"/>
        </w:rPr>
        <w:tab/>
      </w:r>
      <w:r w:rsidR="009E1C21" w:rsidRPr="001A71CD">
        <w:rPr>
          <w:iCs/>
          <w:color w:val="000000"/>
          <w:sz w:val="28"/>
          <w:szCs w:val="28"/>
          <w:lang w:eastAsia="hi-IN"/>
        </w:rPr>
        <w:tab/>
      </w:r>
      <w:r w:rsidR="009E1C21" w:rsidRPr="001A71CD">
        <w:rPr>
          <w:iCs/>
          <w:color w:val="000000"/>
          <w:sz w:val="28"/>
          <w:szCs w:val="28"/>
          <w:lang w:eastAsia="hi-IN"/>
        </w:rPr>
        <w:tab/>
      </w:r>
      <w:r w:rsidR="009E1C21" w:rsidRPr="001A71CD">
        <w:rPr>
          <w:iCs/>
          <w:color w:val="000000"/>
          <w:sz w:val="28"/>
          <w:szCs w:val="28"/>
          <w:lang w:eastAsia="hi-IN"/>
        </w:rPr>
        <w:tab/>
        <w:t xml:space="preserve">                     </w:t>
      </w:r>
      <w:r w:rsidRPr="001A71CD">
        <w:rPr>
          <w:iCs/>
          <w:color w:val="000000"/>
          <w:sz w:val="28"/>
          <w:szCs w:val="28"/>
          <w:lang w:eastAsia="hi-IN"/>
        </w:rPr>
        <w:t>Валентина ХОДЮК</w:t>
      </w:r>
    </w:p>
    <w:p w:rsidR="009E1C21" w:rsidRPr="001A71CD" w:rsidRDefault="009E1C21" w:rsidP="009E1C21">
      <w:pPr>
        <w:pStyle w:val="4"/>
        <w:shd w:val="clear" w:color="auto" w:fill="auto"/>
        <w:tabs>
          <w:tab w:val="left" w:pos="4093"/>
        </w:tabs>
        <w:spacing w:line="276" w:lineRule="auto"/>
        <w:ind w:left="-680"/>
        <w:rPr>
          <w:lang w:val="uk-UA" w:eastAsia="zh-CN"/>
        </w:rPr>
      </w:pPr>
    </w:p>
    <w:sectPr w:rsidR="009E1C21" w:rsidRPr="001A71CD" w:rsidSect="002A2628">
      <w:footerReference w:type="default" r:id="rId8"/>
      <w:pgSz w:w="11909" w:h="16840"/>
      <w:pgMar w:top="879" w:right="737" w:bottom="879" w:left="1440" w:header="425" w:footer="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BBE" w:rsidRDefault="00407BBE">
      <w:r>
        <w:separator/>
      </w:r>
    </w:p>
  </w:endnote>
  <w:endnote w:type="continuationSeparator" w:id="0">
    <w:p w:rsidR="00407BBE" w:rsidRDefault="00407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altName w:val="Yu Gothic"/>
    <w:charset w:val="80"/>
    <w:family w:val="swiss"/>
    <w:pitch w:val="variable"/>
  </w:font>
  <w:font w:name="Droid Sans Fallback">
    <w:charset w:val="80"/>
    <w:family w:val="auto"/>
    <w:pitch w:val="variable"/>
  </w:font>
  <w:font w:name="DejaVu Sans">
    <w:altName w:val="Times New Roman"/>
    <w:charset w:val="CC"/>
    <w:family w:val="swiss"/>
    <w:pitch w:val="variable"/>
    <w:sig w:usb0="E7002EFF" w:usb1="D200FDFF" w:usb2="0A046029" w:usb3="00000000" w:csb0="000001FF" w:csb1="00000000"/>
  </w:font>
  <w:font w:name="Liberation Serif">
    <w:altName w:val="Yu Gothic"/>
    <w:charset w:val="01"/>
    <w:family w:val="roman"/>
    <w:pitch w:val="variable"/>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965" w:rsidRDefault="00407BBE">
    <w:pPr>
      <w:pStyle w:val="a9"/>
      <w:jc w:val="right"/>
    </w:pPr>
  </w:p>
  <w:p w:rsidR="00DF1965" w:rsidRDefault="00407BB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BBE" w:rsidRDefault="00407BBE">
      <w:r>
        <w:separator/>
      </w:r>
    </w:p>
  </w:footnote>
  <w:footnote w:type="continuationSeparator" w:id="0">
    <w:p w:rsidR="00407BBE" w:rsidRDefault="00407B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10D658B"/>
    <w:multiLevelType w:val="hybridMultilevel"/>
    <w:tmpl w:val="79D2F296"/>
    <w:lvl w:ilvl="0" w:tplc="F8D25C82">
      <w:start w:val="1"/>
      <w:numFmt w:val="decimal"/>
      <w:lvlText w:val="%1)"/>
      <w:lvlJc w:val="left"/>
      <w:pPr>
        <w:ind w:left="1094" w:hanging="360"/>
      </w:pPr>
      <w:rPr>
        <w:rFonts w:hint="default"/>
      </w:rPr>
    </w:lvl>
    <w:lvl w:ilvl="1" w:tplc="04220019" w:tentative="1">
      <w:start w:val="1"/>
      <w:numFmt w:val="lowerLetter"/>
      <w:lvlText w:val="%2."/>
      <w:lvlJc w:val="left"/>
      <w:pPr>
        <w:ind w:left="1814" w:hanging="360"/>
      </w:pPr>
    </w:lvl>
    <w:lvl w:ilvl="2" w:tplc="0422001B" w:tentative="1">
      <w:start w:val="1"/>
      <w:numFmt w:val="lowerRoman"/>
      <w:lvlText w:val="%3."/>
      <w:lvlJc w:val="right"/>
      <w:pPr>
        <w:ind w:left="2534" w:hanging="180"/>
      </w:pPr>
    </w:lvl>
    <w:lvl w:ilvl="3" w:tplc="0422000F" w:tentative="1">
      <w:start w:val="1"/>
      <w:numFmt w:val="decimal"/>
      <w:lvlText w:val="%4."/>
      <w:lvlJc w:val="left"/>
      <w:pPr>
        <w:ind w:left="3254" w:hanging="360"/>
      </w:pPr>
    </w:lvl>
    <w:lvl w:ilvl="4" w:tplc="04220019" w:tentative="1">
      <w:start w:val="1"/>
      <w:numFmt w:val="lowerLetter"/>
      <w:lvlText w:val="%5."/>
      <w:lvlJc w:val="left"/>
      <w:pPr>
        <w:ind w:left="3974" w:hanging="360"/>
      </w:pPr>
    </w:lvl>
    <w:lvl w:ilvl="5" w:tplc="0422001B" w:tentative="1">
      <w:start w:val="1"/>
      <w:numFmt w:val="lowerRoman"/>
      <w:lvlText w:val="%6."/>
      <w:lvlJc w:val="right"/>
      <w:pPr>
        <w:ind w:left="4694" w:hanging="180"/>
      </w:pPr>
    </w:lvl>
    <w:lvl w:ilvl="6" w:tplc="0422000F" w:tentative="1">
      <w:start w:val="1"/>
      <w:numFmt w:val="decimal"/>
      <w:lvlText w:val="%7."/>
      <w:lvlJc w:val="left"/>
      <w:pPr>
        <w:ind w:left="5414" w:hanging="360"/>
      </w:pPr>
    </w:lvl>
    <w:lvl w:ilvl="7" w:tplc="04220019" w:tentative="1">
      <w:start w:val="1"/>
      <w:numFmt w:val="lowerLetter"/>
      <w:lvlText w:val="%8."/>
      <w:lvlJc w:val="left"/>
      <w:pPr>
        <w:ind w:left="6134" w:hanging="360"/>
      </w:pPr>
    </w:lvl>
    <w:lvl w:ilvl="8" w:tplc="0422001B" w:tentative="1">
      <w:start w:val="1"/>
      <w:numFmt w:val="lowerRoman"/>
      <w:lvlText w:val="%9."/>
      <w:lvlJc w:val="right"/>
      <w:pPr>
        <w:ind w:left="6854" w:hanging="180"/>
      </w:pPr>
    </w:lvl>
  </w:abstractNum>
  <w:abstractNum w:abstractNumId="3" w15:restartNumberingAfterBreak="0">
    <w:nsid w:val="160B6AC9"/>
    <w:multiLevelType w:val="multilevel"/>
    <w:tmpl w:val="C6FE80AA"/>
    <w:lvl w:ilvl="0">
      <w:start w:val="1"/>
      <w:numFmt w:val="decimal"/>
      <w:lvlText w:val="%1."/>
      <w:lvlJc w:val="left"/>
      <w:pPr>
        <w:ind w:left="360" w:hanging="360"/>
      </w:pPr>
      <w:rPr>
        <w:rFonts w:hint="default"/>
        <w:b w:val="0"/>
        <w:sz w:val="24"/>
      </w:rPr>
    </w:lvl>
    <w:lvl w:ilvl="1">
      <w:start w:val="1"/>
      <w:numFmt w:val="decimal"/>
      <w:lvlText w:val="%1.%2."/>
      <w:lvlJc w:val="left"/>
      <w:pPr>
        <w:ind w:left="720" w:hanging="720"/>
      </w:pPr>
      <w:rPr>
        <w:rFonts w:hint="default"/>
        <w:b w:val="0"/>
        <w:sz w:val="24"/>
      </w:rPr>
    </w:lvl>
    <w:lvl w:ilvl="2">
      <w:start w:val="1"/>
      <w:numFmt w:val="decimal"/>
      <w:lvlText w:val="%1.%2.%3."/>
      <w:lvlJc w:val="left"/>
      <w:pPr>
        <w:ind w:left="1080" w:hanging="1080"/>
      </w:pPr>
      <w:rPr>
        <w:rFonts w:hint="default"/>
        <w:b w:val="0"/>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440" w:hanging="1440"/>
      </w:pPr>
      <w:rPr>
        <w:rFonts w:hint="default"/>
        <w:b w:val="0"/>
        <w:sz w:val="24"/>
      </w:rPr>
    </w:lvl>
    <w:lvl w:ilvl="5">
      <w:start w:val="1"/>
      <w:numFmt w:val="decimal"/>
      <w:lvlText w:val="%1.%2.%3.%4.%5.%6."/>
      <w:lvlJc w:val="left"/>
      <w:pPr>
        <w:ind w:left="1800" w:hanging="1800"/>
      </w:pPr>
      <w:rPr>
        <w:rFonts w:hint="default"/>
        <w:b w:val="0"/>
        <w:sz w:val="24"/>
      </w:rPr>
    </w:lvl>
    <w:lvl w:ilvl="6">
      <w:start w:val="1"/>
      <w:numFmt w:val="decimal"/>
      <w:lvlText w:val="%1.%2.%3.%4.%5.%6.%7."/>
      <w:lvlJc w:val="left"/>
      <w:pPr>
        <w:ind w:left="2160" w:hanging="2160"/>
      </w:pPr>
      <w:rPr>
        <w:rFonts w:hint="default"/>
        <w:b w:val="0"/>
        <w:sz w:val="24"/>
      </w:rPr>
    </w:lvl>
    <w:lvl w:ilvl="7">
      <w:start w:val="1"/>
      <w:numFmt w:val="decimal"/>
      <w:lvlText w:val="%1.%2.%3.%4.%5.%6.%7.%8."/>
      <w:lvlJc w:val="left"/>
      <w:pPr>
        <w:ind w:left="2160" w:hanging="2160"/>
      </w:pPr>
      <w:rPr>
        <w:rFonts w:hint="default"/>
        <w:b w:val="0"/>
        <w:sz w:val="24"/>
      </w:rPr>
    </w:lvl>
    <w:lvl w:ilvl="8">
      <w:start w:val="1"/>
      <w:numFmt w:val="decimal"/>
      <w:lvlText w:val="%1.%2.%3.%4.%5.%6.%7.%8.%9."/>
      <w:lvlJc w:val="left"/>
      <w:pPr>
        <w:ind w:left="2520" w:hanging="2520"/>
      </w:pPr>
      <w:rPr>
        <w:rFonts w:hint="default"/>
        <w:b w:val="0"/>
        <w:sz w:val="24"/>
      </w:rPr>
    </w:lvl>
  </w:abstractNum>
  <w:abstractNum w:abstractNumId="4" w15:restartNumberingAfterBreak="0">
    <w:nsid w:val="19515F53"/>
    <w:multiLevelType w:val="hybridMultilevel"/>
    <w:tmpl w:val="C610037C"/>
    <w:lvl w:ilvl="0" w:tplc="C53ACE8E">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1A0F75F3"/>
    <w:multiLevelType w:val="multilevel"/>
    <w:tmpl w:val="64DE2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901DFE"/>
    <w:multiLevelType w:val="multilevel"/>
    <w:tmpl w:val="AD52A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0B29F1"/>
    <w:multiLevelType w:val="multilevel"/>
    <w:tmpl w:val="3C7CD7B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 w15:restartNumberingAfterBreak="0">
    <w:nsid w:val="35D0300D"/>
    <w:multiLevelType w:val="hybridMultilevel"/>
    <w:tmpl w:val="1400BA8E"/>
    <w:lvl w:ilvl="0" w:tplc="302EC9AA">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9" w15:restartNumberingAfterBreak="0">
    <w:nsid w:val="382E062D"/>
    <w:multiLevelType w:val="multilevel"/>
    <w:tmpl w:val="25EE8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A10CF1"/>
    <w:multiLevelType w:val="multilevel"/>
    <w:tmpl w:val="6D444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7C13E5"/>
    <w:multiLevelType w:val="hybridMultilevel"/>
    <w:tmpl w:val="6770B3B0"/>
    <w:lvl w:ilvl="0" w:tplc="8EC0EC00">
      <w:start w:val="1"/>
      <w:numFmt w:val="bullet"/>
      <w:lvlText w:val="-"/>
      <w:lvlJc w:val="left"/>
      <w:pPr>
        <w:ind w:left="1094" w:hanging="360"/>
      </w:pPr>
      <w:rPr>
        <w:rFonts w:ascii="Times New Roman" w:eastAsia="Times New Roman" w:hAnsi="Times New Roman" w:cs="Times New Roman" w:hint="default"/>
      </w:rPr>
    </w:lvl>
    <w:lvl w:ilvl="1" w:tplc="04220003" w:tentative="1">
      <w:start w:val="1"/>
      <w:numFmt w:val="bullet"/>
      <w:lvlText w:val="o"/>
      <w:lvlJc w:val="left"/>
      <w:pPr>
        <w:ind w:left="1814" w:hanging="360"/>
      </w:pPr>
      <w:rPr>
        <w:rFonts w:ascii="Courier New" w:hAnsi="Courier New" w:cs="Courier New" w:hint="default"/>
      </w:rPr>
    </w:lvl>
    <w:lvl w:ilvl="2" w:tplc="04220005" w:tentative="1">
      <w:start w:val="1"/>
      <w:numFmt w:val="bullet"/>
      <w:lvlText w:val=""/>
      <w:lvlJc w:val="left"/>
      <w:pPr>
        <w:ind w:left="2534" w:hanging="360"/>
      </w:pPr>
      <w:rPr>
        <w:rFonts w:ascii="Wingdings" w:hAnsi="Wingdings" w:hint="default"/>
      </w:rPr>
    </w:lvl>
    <w:lvl w:ilvl="3" w:tplc="04220001" w:tentative="1">
      <w:start w:val="1"/>
      <w:numFmt w:val="bullet"/>
      <w:lvlText w:val=""/>
      <w:lvlJc w:val="left"/>
      <w:pPr>
        <w:ind w:left="3254" w:hanging="360"/>
      </w:pPr>
      <w:rPr>
        <w:rFonts w:ascii="Symbol" w:hAnsi="Symbol" w:hint="default"/>
      </w:rPr>
    </w:lvl>
    <w:lvl w:ilvl="4" w:tplc="04220003" w:tentative="1">
      <w:start w:val="1"/>
      <w:numFmt w:val="bullet"/>
      <w:lvlText w:val="o"/>
      <w:lvlJc w:val="left"/>
      <w:pPr>
        <w:ind w:left="3974" w:hanging="360"/>
      </w:pPr>
      <w:rPr>
        <w:rFonts w:ascii="Courier New" w:hAnsi="Courier New" w:cs="Courier New" w:hint="default"/>
      </w:rPr>
    </w:lvl>
    <w:lvl w:ilvl="5" w:tplc="04220005" w:tentative="1">
      <w:start w:val="1"/>
      <w:numFmt w:val="bullet"/>
      <w:lvlText w:val=""/>
      <w:lvlJc w:val="left"/>
      <w:pPr>
        <w:ind w:left="4694" w:hanging="360"/>
      </w:pPr>
      <w:rPr>
        <w:rFonts w:ascii="Wingdings" w:hAnsi="Wingdings" w:hint="default"/>
      </w:rPr>
    </w:lvl>
    <w:lvl w:ilvl="6" w:tplc="04220001" w:tentative="1">
      <w:start w:val="1"/>
      <w:numFmt w:val="bullet"/>
      <w:lvlText w:val=""/>
      <w:lvlJc w:val="left"/>
      <w:pPr>
        <w:ind w:left="5414" w:hanging="360"/>
      </w:pPr>
      <w:rPr>
        <w:rFonts w:ascii="Symbol" w:hAnsi="Symbol" w:hint="default"/>
      </w:rPr>
    </w:lvl>
    <w:lvl w:ilvl="7" w:tplc="04220003" w:tentative="1">
      <w:start w:val="1"/>
      <w:numFmt w:val="bullet"/>
      <w:lvlText w:val="o"/>
      <w:lvlJc w:val="left"/>
      <w:pPr>
        <w:ind w:left="6134" w:hanging="360"/>
      </w:pPr>
      <w:rPr>
        <w:rFonts w:ascii="Courier New" w:hAnsi="Courier New" w:cs="Courier New" w:hint="default"/>
      </w:rPr>
    </w:lvl>
    <w:lvl w:ilvl="8" w:tplc="04220005" w:tentative="1">
      <w:start w:val="1"/>
      <w:numFmt w:val="bullet"/>
      <w:lvlText w:val=""/>
      <w:lvlJc w:val="left"/>
      <w:pPr>
        <w:ind w:left="6854" w:hanging="360"/>
      </w:pPr>
      <w:rPr>
        <w:rFonts w:ascii="Wingdings" w:hAnsi="Wingdings" w:hint="default"/>
      </w:rPr>
    </w:lvl>
  </w:abstractNum>
  <w:abstractNum w:abstractNumId="12" w15:restartNumberingAfterBreak="0">
    <w:nsid w:val="67E04C8C"/>
    <w:multiLevelType w:val="hybridMultilevel"/>
    <w:tmpl w:val="EDE4F3A8"/>
    <w:lvl w:ilvl="0" w:tplc="12049DFA">
      <w:start w:val="1"/>
      <w:numFmt w:val="decimal"/>
      <w:lvlText w:val="%1)"/>
      <w:lvlJc w:val="left"/>
      <w:pPr>
        <w:ind w:left="1094" w:hanging="360"/>
      </w:pPr>
      <w:rPr>
        <w:rFonts w:hint="default"/>
      </w:rPr>
    </w:lvl>
    <w:lvl w:ilvl="1" w:tplc="04220019" w:tentative="1">
      <w:start w:val="1"/>
      <w:numFmt w:val="lowerLetter"/>
      <w:lvlText w:val="%2."/>
      <w:lvlJc w:val="left"/>
      <w:pPr>
        <w:ind w:left="1814" w:hanging="360"/>
      </w:pPr>
    </w:lvl>
    <w:lvl w:ilvl="2" w:tplc="0422001B" w:tentative="1">
      <w:start w:val="1"/>
      <w:numFmt w:val="lowerRoman"/>
      <w:lvlText w:val="%3."/>
      <w:lvlJc w:val="right"/>
      <w:pPr>
        <w:ind w:left="2534" w:hanging="180"/>
      </w:pPr>
    </w:lvl>
    <w:lvl w:ilvl="3" w:tplc="0422000F" w:tentative="1">
      <w:start w:val="1"/>
      <w:numFmt w:val="decimal"/>
      <w:lvlText w:val="%4."/>
      <w:lvlJc w:val="left"/>
      <w:pPr>
        <w:ind w:left="3254" w:hanging="360"/>
      </w:pPr>
    </w:lvl>
    <w:lvl w:ilvl="4" w:tplc="04220019" w:tentative="1">
      <w:start w:val="1"/>
      <w:numFmt w:val="lowerLetter"/>
      <w:lvlText w:val="%5."/>
      <w:lvlJc w:val="left"/>
      <w:pPr>
        <w:ind w:left="3974" w:hanging="360"/>
      </w:pPr>
    </w:lvl>
    <w:lvl w:ilvl="5" w:tplc="0422001B" w:tentative="1">
      <w:start w:val="1"/>
      <w:numFmt w:val="lowerRoman"/>
      <w:lvlText w:val="%6."/>
      <w:lvlJc w:val="right"/>
      <w:pPr>
        <w:ind w:left="4694" w:hanging="180"/>
      </w:pPr>
    </w:lvl>
    <w:lvl w:ilvl="6" w:tplc="0422000F" w:tentative="1">
      <w:start w:val="1"/>
      <w:numFmt w:val="decimal"/>
      <w:lvlText w:val="%7."/>
      <w:lvlJc w:val="left"/>
      <w:pPr>
        <w:ind w:left="5414" w:hanging="360"/>
      </w:pPr>
    </w:lvl>
    <w:lvl w:ilvl="7" w:tplc="04220019" w:tentative="1">
      <w:start w:val="1"/>
      <w:numFmt w:val="lowerLetter"/>
      <w:lvlText w:val="%8."/>
      <w:lvlJc w:val="left"/>
      <w:pPr>
        <w:ind w:left="6134" w:hanging="360"/>
      </w:pPr>
    </w:lvl>
    <w:lvl w:ilvl="8" w:tplc="0422001B" w:tentative="1">
      <w:start w:val="1"/>
      <w:numFmt w:val="lowerRoman"/>
      <w:lvlText w:val="%9."/>
      <w:lvlJc w:val="right"/>
      <w:pPr>
        <w:ind w:left="6854" w:hanging="180"/>
      </w:pPr>
    </w:lvl>
  </w:abstractNum>
  <w:abstractNum w:abstractNumId="13" w15:restartNumberingAfterBreak="0">
    <w:nsid w:val="6FDA5655"/>
    <w:multiLevelType w:val="hybridMultilevel"/>
    <w:tmpl w:val="3BAA6974"/>
    <w:lvl w:ilvl="0" w:tplc="45403BE6">
      <w:start w:val="1"/>
      <w:numFmt w:val="decimal"/>
      <w:lvlText w:val="%1)"/>
      <w:lvlJc w:val="left"/>
      <w:pPr>
        <w:ind w:left="1454" w:hanging="360"/>
      </w:pPr>
      <w:rPr>
        <w:rFonts w:hint="default"/>
      </w:rPr>
    </w:lvl>
    <w:lvl w:ilvl="1" w:tplc="04220019" w:tentative="1">
      <w:start w:val="1"/>
      <w:numFmt w:val="lowerLetter"/>
      <w:lvlText w:val="%2."/>
      <w:lvlJc w:val="left"/>
      <w:pPr>
        <w:ind w:left="2174" w:hanging="360"/>
      </w:pPr>
    </w:lvl>
    <w:lvl w:ilvl="2" w:tplc="0422001B" w:tentative="1">
      <w:start w:val="1"/>
      <w:numFmt w:val="lowerRoman"/>
      <w:lvlText w:val="%3."/>
      <w:lvlJc w:val="right"/>
      <w:pPr>
        <w:ind w:left="2894" w:hanging="180"/>
      </w:pPr>
    </w:lvl>
    <w:lvl w:ilvl="3" w:tplc="0422000F" w:tentative="1">
      <w:start w:val="1"/>
      <w:numFmt w:val="decimal"/>
      <w:lvlText w:val="%4."/>
      <w:lvlJc w:val="left"/>
      <w:pPr>
        <w:ind w:left="3614" w:hanging="360"/>
      </w:pPr>
    </w:lvl>
    <w:lvl w:ilvl="4" w:tplc="04220019" w:tentative="1">
      <w:start w:val="1"/>
      <w:numFmt w:val="lowerLetter"/>
      <w:lvlText w:val="%5."/>
      <w:lvlJc w:val="left"/>
      <w:pPr>
        <w:ind w:left="4334" w:hanging="360"/>
      </w:pPr>
    </w:lvl>
    <w:lvl w:ilvl="5" w:tplc="0422001B" w:tentative="1">
      <w:start w:val="1"/>
      <w:numFmt w:val="lowerRoman"/>
      <w:lvlText w:val="%6."/>
      <w:lvlJc w:val="right"/>
      <w:pPr>
        <w:ind w:left="5054" w:hanging="180"/>
      </w:pPr>
    </w:lvl>
    <w:lvl w:ilvl="6" w:tplc="0422000F" w:tentative="1">
      <w:start w:val="1"/>
      <w:numFmt w:val="decimal"/>
      <w:lvlText w:val="%7."/>
      <w:lvlJc w:val="left"/>
      <w:pPr>
        <w:ind w:left="5774" w:hanging="360"/>
      </w:pPr>
    </w:lvl>
    <w:lvl w:ilvl="7" w:tplc="04220019" w:tentative="1">
      <w:start w:val="1"/>
      <w:numFmt w:val="lowerLetter"/>
      <w:lvlText w:val="%8."/>
      <w:lvlJc w:val="left"/>
      <w:pPr>
        <w:ind w:left="6494" w:hanging="360"/>
      </w:pPr>
    </w:lvl>
    <w:lvl w:ilvl="8" w:tplc="0422001B" w:tentative="1">
      <w:start w:val="1"/>
      <w:numFmt w:val="lowerRoman"/>
      <w:lvlText w:val="%9."/>
      <w:lvlJc w:val="right"/>
      <w:pPr>
        <w:ind w:left="7214" w:hanging="180"/>
      </w:pPr>
    </w:lvl>
  </w:abstractNum>
  <w:abstractNum w:abstractNumId="14" w15:restartNumberingAfterBreak="0">
    <w:nsid w:val="78564D5D"/>
    <w:multiLevelType w:val="hybridMultilevel"/>
    <w:tmpl w:val="8D36DDD6"/>
    <w:lvl w:ilvl="0" w:tplc="582C1F4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5" w15:restartNumberingAfterBreak="0">
    <w:nsid w:val="79DF1F9C"/>
    <w:multiLevelType w:val="multilevel"/>
    <w:tmpl w:val="D4E023C4"/>
    <w:lvl w:ilvl="0">
      <w:start w:val="1"/>
      <w:numFmt w:val="decimal"/>
      <w:lvlText w:val="%1."/>
      <w:lvlJc w:val="left"/>
      <w:pPr>
        <w:ind w:left="450" w:hanging="450"/>
      </w:pPr>
      <w:rPr>
        <w:rFonts w:hint="default"/>
        <w:b/>
        <w:i w:val="0"/>
        <w:sz w:val="28"/>
      </w:rPr>
    </w:lvl>
    <w:lvl w:ilvl="1">
      <w:start w:val="1"/>
      <w:numFmt w:val="decimal"/>
      <w:lvlText w:val="%1.%2."/>
      <w:lvlJc w:val="left"/>
      <w:pPr>
        <w:ind w:left="734" w:hanging="450"/>
      </w:pPr>
      <w:rPr>
        <w:rFonts w:hint="default"/>
        <w:b/>
        <w:i w:val="0"/>
        <w:sz w:val="28"/>
      </w:rPr>
    </w:lvl>
    <w:lvl w:ilvl="2">
      <w:start w:val="1"/>
      <w:numFmt w:val="decimal"/>
      <w:lvlText w:val="%1.%2.%3."/>
      <w:lvlJc w:val="left"/>
      <w:pPr>
        <w:ind w:left="1440" w:hanging="720"/>
      </w:pPr>
      <w:rPr>
        <w:rFonts w:hint="default"/>
        <w:sz w:val="28"/>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abstractNum w:abstractNumId="16" w15:restartNumberingAfterBreak="0">
    <w:nsid w:val="7B2F06C0"/>
    <w:multiLevelType w:val="multilevel"/>
    <w:tmpl w:val="63923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3125B2"/>
    <w:multiLevelType w:val="hybridMultilevel"/>
    <w:tmpl w:val="2B9A0C6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15"/>
  </w:num>
  <w:num w:numId="3">
    <w:abstractNumId w:val="14"/>
  </w:num>
  <w:num w:numId="4">
    <w:abstractNumId w:val="11"/>
  </w:num>
  <w:num w:numId="5">
    <w:abstractNumId w:val="12"/>
  </w:num>
  <w:num w:numId="6">
    <w:abstractNumId w:val="2"/>
  </w:num>
  <w:num w:numId="7">
    <w:abstractNumId w:val="13"/>
  </w:num>
  <w:num w:numId="8">
    <w:abstractNumId w:val="17"/>
  </w:num>
  <w:num w:numId="9">
    <w:abstractNumId w:val="16"/>
  </w:num>
  <w:num w:numId="10">
    <w:abstractNumId w:val="10"/>
  </w:num>
  <w:num w:numId="11">
    <w:abstractNumId w:val="9"/>
  </w:num>
  <w:num w:numId="12">
    <w:abstractNumId w:val="5"/>
  </w:num>
  <w:num w:numId="13">
    <w:abstractNumId w:val="6"/>
  </w:num>
  <w:num w:numId="14">
    <w:abstractNumId w:val="8"/>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152"/>
    <w:rsid w:val="00000D25"/>
    <w:rsid w:val="00017F50"/>
    <w:rsid w:val="000213A5"/>
    <w:rsid w:val="00025C0D"/>
    <w:rsid w:val="0003038D"/>
    <w:rsid w:val="0003146C"/>
    <w:rsid w:val="00031BCA"/>
    <w:rsid w:val="00050A78"/>
    <w:rsid w:val="00052AA9"/>
    <w:rsid w:val="0005325C"/>
    <w:rsid w:val="0005710F"/>
    <w:rsid w:val="000571E8"/>
    <w:rsid w:val="00057237"/>
    <w:rsid w:val="000A33CF"/>
    <w:rsid w:val="000A65F0"/>
    <w:rsid w:val="000C1E08"/>
    <w:rsid w:val="000D6E4B"/>
    <w:rsid w:val="000E2C06"/>
    <w:rsid w:val="000F122E"/>
    <w:rsid w:val="000F2414"/>
    <w:rsid w:val="000F4D9D"/>
    <w:rsid w:val="0010157A"/>
    <w:rsid w:val="00104034"/>
    <w:rsid w:val="00104B3E"/>
    <w:rsid w:val="001103E9"/>
    <w:rsid w:val="001117D1"/>
    <w:rsid w:val="0014737D"/>
    <w:rsid w:val="00161C88"/>
    <w:rsid w:val="0017511C"/>
    <w:rsid w:val="001810B8"/>
    <w:rsid w:val="00183873"/>
    <w:rsid w:val="00183E06"/>
    <w:rsid w:val="00192DF2"/>
    <w:rsid w:val="001963BB"/>
    <w:rsid w:val="001A5641"/>
    <w:rsid w:val="001A5F79"/>
    <w:rsid w:val="001A71CD"/>
    <w:rsid w:val="001B00C4"/>
    <w:rsid w:val="001B1CDA"/>
    <w:rsid w:val="001B4394"/>
    <w:rsid w:val="001C0F50"/>
    <w:rsid w:val="001C544A"/>
    <w:rsid w:val="001E6E03"/>
    <w:rsid w:val="001F1C2A"/>
    <w:rsid w:val="00201CAC"/>
    <w:rsid w:val="0020679D"/>
    <w:rsid w:val="0021081B"/>
    <w:rsid w:val="0022308E"/>
    <w:rsid w:val="002268C4"/>
    <w:rsid w:val="002452C0"/>
    <w:rsid w:val="002532C2"/>
    <w:rsid w:val="00267F16"/>
    <w:rsid w:val="002707DC"/>
    <w:rsid w:val="00290722"/>
    <w:rsid w:val="00296A74"/>
    <w:rsid w:val="00297259"/>
    <w:rsid w:val="002A0BBD"/>
    <w:rsid w:val="002A1627"/>
    <w:rsid w:val="002A2628"/>
    <w:rsid w:val="002B56B8"/>
    <w:rsid w:val="002C0F2C"/>
    <w:rsid w:val="002C692E"/>
    <w:rsid w:val="002D7144"/>
    <w:rsid w:val="002E514F"/>
    <w:rsid w:val="003069AB"/>
    <w:rsid w:val="00312B37"/>
    <w:rsid w:val="0031397D"/>
    <w:rsid w:val="003143F7"/>
    <w:rsid w:val="003205D1"/>
    <w:rsid w:val="003313DB"/>
    <w:rsid w:val="00342AF2"/>
    <w:rsid w:val="00346C05"/>
    <w:rsid w:val="00357118"/>
    <w:rsid w:val="00357E75"/>
    <w:rsid w:val="00362940"/>
    <w:rsid w:val="00363690"/>
    <w:rsid w:val="00370586"/>
    <w:rsid w:val="00382808"/>
    <w:rsid w:val="00397478"/>
    <w:rsid w:val="003B16C2"/>
    <w:rsid w:val="003B68A5"/>
    <w:rsid w:val="003C31FE"/>
    <w:rsid w:val="003D5073"/>
    <w:rsid w:val="003F3767"/>
    <w:rsid w:val="003F6FC0"/>
    <w:rsid w:val="004028B3"/>
    <w:rsid w:val="00405889"/>
    <w:rsid w:val="00405CC6"/>
    <w:rsid w:val="00407BBE"/>
    <w:rsid w:val="00426434"/>
    <w:rsid w:val="00442EE2"/>
    <w:rsid w:val="00445135"/>
    <w:rsid w:val="00460A66"/>
    <w:rsid w:val="00465B69"/>
    <w:rsid w:val="00480298"/>
    <w:rsid w:val="00494768"/>
    <w:rsid w:val="004B5280"/>
    <w:rsid w:val="004B6E4B"/>
    <w:rsid w:val="004E0131"/>
    <w:rsid w:val="004E2C4A"/>
    <w:rsid w:val="004E4D0E"/>
    <w:rsid w:val="004F27AF"/>
    <w:rsid w:val="005112CA"/>
    <w:rsid w:val="00517CCB"/>
    <w:rsid w:val="00521736"/>
    <w:rsid w:val="0052338B"/>
    <w:rsid w:val="00527DD6"/>
    <w:rsid w:val="00534A3F"/>
    <w:rsid w:val="005416DB"/>
    <w:rsid w:val="00556221"/>
    <w:rsid w:val="0055795B"/>
    <w:rsid w:val="00575A3B"/>
    <w:rsid w:val="005A06E1"/>
    <w:rsid w:val="005A235F"/>
    <w:rsid w:val="005A3492"/>
    <w:rsid w:val="005A7022"/>
    <w:rsid w:val="005B46AF"/>
    <w:rsid w:val="005C59F7"/>
    <w:rsid w:val="005E06F4"/>
    <w:rsid w:val="005F0214"/>
    <w:rsid w:val="005F69DA"/>
    <w:rsid w:val="006002B6"/>
    <w:rsid w:val="0062261E"/>
    <w:rsid w:val="00625589"/>
    <w:rsid w:val="00653AE7"/>
    <w:rsid w:val="00660DC4"/>
    <w:rsid w:val="006652CC"/>
    <w:rsid w:val="00667499"/>
    <w:rsid w:val="00683BB4"/>
    <w:rsid w:val="00684C68"/>
    <w:rsid w:val="006856A2"/>
    <w:rsid w:val="00693CF4"/>
    <w:rsid w:val="0069790B"/>
    <w:rsid w:val="006A3BE3"/>
    <w:rsid w:val="006B1523"/>
    <w:rsid w:val="006B7FCE"/>
    <w:rsid w:val="006C4319"/>
    <w:rsid w:val="006C5969"/>
    <w:rsid w:val="006D1719"/>
    <w:rsid w:val="006E0ADE"/>
    <w:rsid w:val="006E34A5"/>
    <w:rsid w:val="006F2B22"/>
    <w:rsid w:val="006F675E"/>
    <w:rsid w:val="00714946"/>
    <w:rsid w:val="00720460"/>
    <w:rsid w:val="007210CB"/>
    <w:rsid w:val="00724513"/>
    <w:rsid w:val="007258A2"/>
    <w:rsid w:val="00727414"/>
    <w:rsid w:val="00730345"/>
    <w:rsid w:val="00737837"/>
    <w:rsid w:val="00740175"/>
    <w:rsid w:val="00742B0E"/>
    <w:rsid w:val="0077116E"/>
    <w:rsid w:val="007809DF"/>
    <w:rsid w:val="00784DD9"/>
    <w:rsid w:val="0078572C"/>
    <w:rsid w:val="00791536"/>
    <w:rsid w:val="007B27D4"/>
    <w:rsid w:val="007D22CC"/>
    <w:rsid w:val="007D5B69"/>
    <w:rsid w:val="007D5CB2"/>
    <w:rsid w:val="007E1517"/>
    <w:rsid w:val="007E7A94"/>
    <w:rsid w:val="007F0806"/>
    <w:rsid w:val="00822006"/>
    <w:rsid w:val="008313A8"/>
    <w:rsid w:val="0083694E"/>
    <w:rsid w:val="008557B6"/>
    <w:rsid w:val="008647A3"/>
    <w:rsid w:val="00871477"/>
    <w:rsid w:val="008734D1"/>
    <w:rsid w:val="00875ABB"/>
    <w:rsid w:val="00897B33"/>
    <w:rsid w:val="008B5A34"/>
    <w:rsid w:val="008C6310"/>
    <w:rsid w:val="008D3044"/>
    <w:rsid w:val="008D7F52"/>
    <w:rsid w:val="008E094B"/>
    <w:rsid w:val="008E3E84"/>
    <w:rsid w:val="00915908"/>
    <w:rsid w:val="00922C36"/>
    <w:rsid w:val="00925441"/>
    <w:rsid w:val="00931352"/>
    <w:rsid w:val="009414FD"/>
    <w:rsid w:val="00953B93"/>
    <w:rsid w:val="00957136"/>
    <w:rsid w:val="00966E67"/>
    <w:rsid w:val="0097554E"/>
    <w:rsid w:val="009805FC"/>
    <w:rsid w:val="00996A20"/>
    <w:rsid w:val="00996A30"/>
    <w:rsid w:val="009A194F"/>
    <w:rsid w:val="009A6088"/>
    <w:rsid w:val="009B2692"/>
    <w:rsid w:val="009C5E85"/>
    <w:rsid w:val="009E1C21"/>
    <w:rsid w:val="009E344F"/>
    <w:rsid w:val="00A109C4"/>
    <w:rsid w:val="00A135F9"/>
    <w:rsid w:val="00A17707"/>
    <w:rsid w:val="00A20CBE"/>
    <w:rsid w:val="00A3796C"/>
    <w:rsid w:val="00A47953"/>
    <w:rsid w:val="00A61413"/>
    <w:rsid w:val="00A66157"/>
    <w:rsid w:val="00A763C7"/>
    <w:rsid w:val="00A77E7C"/>
    <w:rsid w:val="00A85C5F"/>
    <w:rsid w:val="00AB03A1"/>
    <w:rsid w:val="00AD48EA"/>
    <w:rsid w:val="00AE54C3"/>
    <w:rsid w:val="00AF1136"/>
    <w:rsid w:val="00B10220"/>
    <w:rsid w:val="00B11C1A"/>
    <w:rsid w:val="00B21847"/>
    <w:rsid w:val="00B30D8A"/>
    <w:rsid w:val="00B32A91"/>
    <w:rsid w:val="00B51F5B"/>
    <w:rsid w:val="00B56858"/>
    <w:rsid w:val="00B6083C"/>
    <w:rsid w:val="00B6137E"/>
    <w:rsid w:val="00B6442A"/>
    <w:rsid w:val="00B707D1"/>
    <w:rsid w:val="00B81383"/>
    <w:rsid w:val="00B85B87"/>
    <w:rsid w:val="00B94E2F"/>
    <w:rsid w:val="00B9678A"/>
    <w:rsid w:val="00BA3116"/>
    <w:rsid w:val="00BA3AEA"/>
    <w:rsid w:val="00BA5D43"/>
    <w:rsid w:val="00BA6291"/>
    <w:rsid w:val="00BB2C9B"/>
    <w:rsid w:val="00BB483D"/>
    <w:rsid w:val="00BC228D"/>
    <w:rsid w:val="00BD0D57"/>
    <w:rsid w:val="00BD5303"/>
    <w:rsid w:val="00BD7529"/>
    <w:rsid w:val="00BE4000"/>
    <w:rsid w:val="00BE5B23"/>
    <w:rsid w:val="00C005AA"/>
    <w:rsid w:val="00C1391E"/>
    <w:rsid w:val="00C2213E"/>
    <w:rsid w:val="00C2622C"/>
    <w:rsid w:val="00C32A91"/>
    <w:rsid w:val="00C37506"/>
    <w:rsid w:val="00C428DA"/>
    <w:rsid w:val="00C45B8A"/>
    <w:rsid w:val="00C53062"/>
    <w:rsid w:val="00C63D08"/>
    <w:rsid w:val="00C94CB3"/>
    <w:rsid w:val="00CA0BC7"/>
    <w:rsid w:val="00CA2173"/>
    <w:rsid w:val="00CD6172"/>
    <w:rsid w:val="00CD672F"/>
    <w:rsid w:val="00CD72ED"/>
    <w:rsid w:val="00CE1D12"/>
    <w:rsid w:val="00CE3152"/>
    <w:rsid w:val="00CE5AF0"/>
    <w:rsid w:val="00D12525"/>
    <w:rsid w:val="00D15B4E"/>
    <w:rsid w:val="00D3676E"/>
    <w:rsid w:val="00D73F43"/>
    <w:rsid w:val="00D82C78"/>
    <w:rsid w:val="00D87272"/>
    <w:rsid w:val="00DA515D"/>
    <w:rsid w:val="00DA58C7"/>
    <w:rsid w:val="00DA5BE0"/>
    <w:rsid w:val="00DC1D9E"/>
    <w:rsid w:val="00DD74F4"/>
    <w:rsid w:val="00DD7ADB"/>
    <w:rsid w:val="00E0272C"/>
    <w:rsid w:val="00E11D57"/>
    <w:rsid w:val="00E23B7C"/>
    <w:rsid w:val="00E24576"/>
    <w:rsid w:val="00E30053"/>
    <w:rsid w:val="00E3658D"/>
    <w:rsid w:val="00E365B8"/>
    <w:rsid w:val="00E43A83"/>
    <w:rsid w:val="00E618C7"/>
    <w:rsid w:val="00E951D2"/>
    <w:rsid w:val="00E96AF3"/>
    <w:rsid w:val="00EA17FF"/>
    <w:rsid w:val="00EA2E41"/>
    <w:rsid w:val="00ED2D41"/>
    <w:rsid w:val="00ED307C"/>
    <w:rsid w:val="00ED6B7F"/>
    <w:rsid w:val="00EE28E0"/>
    <w:rsid w:val="00EE315D"/>
    <w:rsid w:val="00EF495D"/>
    <w:rsid w:val="00EF549D"/>
    <w:rsid w:val="00F043AA"/>
    <w:rsid w:val="00F15E5C"/>
    <w:rsid w:val="00F57C67"/>
    <w:rsid w:val="00F65FC4"/>
    <w:rsid w:val="00F76C3E"/>
    <w:rsid w:val="00F8214C"/>
    <w:rsid w:val="00F85818"/>
    <w:rsid w:val="00F8597D"/>
    <w:rsid w:val="00F93EA4"/>
    <w:rsid w:val="00FA3740"/>
    <w:rsid w:val="00FA552F"/>
    <w:rsid w:val="00FB6906"/>
    <w:rsid w:val="00FD2773"/>
    <w:rsid w:val="00FD2A2A"/>
    <w:rsid w:val="00FD5A74"/>
    <w:rsid w:val="00FE0D8F"/>
    <w:rsid w:val="00FE79C9"/>
    <w:rsid w:val="00FF3C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07F50"/>
  <w15:chartTrackingRefBased/>
  <w15:docId w15:val="{E9D256B5-B4A0-4199-B546-5735AA211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400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BE400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460A6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semiHidden/>
    <w:unhideWhenUsed/>
    <w:qFormat/>
    <w:rsid w:val="00BE4000"/>
    <w:pPr>
      <w:keepNext/>
      <w:keepLines/>
      <w:spacing w:before="40"/>
      <w:outlineLvl w:val="2"/>
    </w:pPr>
    <w:rPr>
      <w:rFonts w:asciiTheme="majorHAnsi" w:eastAsiaTheme="majorEastAsia" w:hAnsiTheme="majorHAnsi" w:cstheme="majorBidi"/>
      <w:color w:val="1F3763" w:themeColor="accent1" w:themeShade="7F"/>
    </w:rPr>
  </w:style>
  <w:style w:type="paragraph" w:styleId="5">
    <w:name w:val="heading 5"/>
    <w:basedOn w:val="a"/>
    <w:next w:val="a"/>
    <w:link w:val="50"/>
    <w:uiPriority w:val="9"/>
    <w:semiHidden/>
    <w:unhideWhenUsed/>
    <w:qFormat/>
    <w:rsid w:val="00BE4000"/>
    <w:pPr>
      <w:keepNext/>
      <w:keepLines/>
      <w:spacing w:before="40"/>
      <w:outlineLvl w:val="4"/>
    </w:pPr>
    <w:rPr>
      <w:rFonts w:asciiTheme="majorHAnsi" w:eastAsiaTheme="majorEastAsia" w:hAnsiTheme="majorHAnsi" w:cstheme="majorBidi"/>
      <w:color w:val="2F5496" w:themeColor="accent1" w:themeShade="BF"/>
    </w:rPr>
  </w:style>
  <w:style w:type="paragraph" w:styleId="6">
    <w:name w:val="heading 6"/>
    <w:basedOn w:val="a"/>
    <w:link w:val="60"/>
    <w:uiPriority w:val="9"/>
    <w:qFormat/>
    <w:rsid w:val="00957136"/>
    <w:pPr>
      <w:spacing w:before="100" w:beforeAutospacing="1" w:after="100" w:afterAutospacing="1"/>
      <w:outlineLvl w:val="5"/>
    </w:pPr>
    <w:rPr>
      <w:b/>
      <w:bCs/>
      <w:sz w:val="15"/>
      <w:szCs w:val="15"/>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7136"/>
    <w:pPr>
      <w:spacing w:before="100" w:beforeAutospacing="1" w:after="100" w:afterAutospacing="1"/>
    </w:pPr>
    <w:rPr>
      <w:lang w:eastAsia="uk-UA"/>
    </w:rPr>
  </w:style>
  <w:style w:type="character" w:styleId="a4">
    <w:name w:val="Strong"/>
    <w:basedOn w:val="a0"/>
    <w:uiPriority w:val="22"/>
    <w:qFormat/>
    <w:rsid w:val="00957136"/>
    <w:rPr>
      <w:b/>
      <w:bCs/>
    </w:rPr>
  </w:style>
  <w:style w:type="character" w:customStyle="1" w:styleId="logocaption--center">
    <w:name w:val="logo__caption--center"/>
    <w:basedOn w:val="a0"/>
    <w:rsid w:val="00957136"/>
  </w:style>
  <w:style w:type="character" w:customStyle="1" w:styleId="logotext--center">
    <w:name w:val="logo__text--center"/>
    <w:basedOn w:val="a0"/>
    <w:rsid w:val="00957136"/>
  </w:style>
  <w:style w:type="character" w:styleId="a5">
    <w:name w:val="Hyperlink"/>
    <w:basedOn w:val="a0"/>
    <w:uiPriority w:val="99"/>
    <w:semiHidden/>
    <w:unhideWhenUsed/>
    <w:rsid w:val="00957136"/>
    <w:rPr>
      <w:color w:val="0000FF"/>
      <w:u w:val="single"/>
    </w:rPr>
  </w:style>
  <w:style w:type="character" w:customStyle="1" w:styleId="btntext">
    <w:name w:val="btn__text"/>
    <w:basedOn w:val="a0"/>
    <w:rsid w:val="00957136"/>
  </w:style>
  <w:style w:type="paragraph" w:customStyle="1" w:styleId="menu-item">
    <w:name w:val="menu-item"/>
    <w:basedOn w:val="a"/>
    <w:rsid w:val="00957136"/>
    <w:pPr>
      <w:spacing w:before="100" w:beforeAutospacing="1" w:after="100" w:afterAutospacing="1"/>
    </w:pPr>
    <w:rPr>
      <w:lang w:eastAsia="uk-UA"/>
    </w:rPr>
  </w:style>
  <w:style w:type="character" w:customStyle="1" w:styleId="60">
    <w:name w:val="Заголовок 6 Знак"/>
    <w:basedOn w:val="a0"/>
    <w:link w:val="6"/>
    <w:uiPriority w:val="9"/>
    <w:rsid w:val="00957136"/>
    <w:rPr>
      <w:rFonts w:ascii="Times New Roman" w:eastAsia="Times New Roman" w:hAnsi="Times New Roman" w:cs="Times New Roman"/>
      <w:b/>
      <w:bCs/>
      <w:sz w:val="15"/>
      <w:szCs w:val="15"/>
      <w:lang w:eastAsia="uk-UA"/>
    </w:rPr>
  </w:style>
  <w:style w:type="paragraph" w:customStyle="1" w:styleId="bodytext20">
    <w:name w:val="bodytext20"/>
    <w:basedOn w:val="a"/>
    <w:rsid w:val="00957136"/>
    <w:pPr>
      <w:spacing w:before="100" w:beforeAutospacing="1" w:after="100" w:afterAutospacing="1"/>
    </w:pPr>
    <w:rPr>
      <w:lang w:eastAsia="uk-UA"/>
    </w:rPr>
  </w:style>
  <w:style w:type="paragraph" w:customStyle="1" w:styleId="bodytext30">
    <w:name w:val="bodytext30"/>
    <w:basedOn w:val="a"/>
    <w:rsid w:val="00957136"/>
    <w:pPr>
      <w:spacing w:before="100" w:beforeAutospacing="1" w:after="100" w:afterAutospacing="1"/>
    </w:pPr>
    <w:rPr>
      <w:lang w:eastAsia="uk-UA"/>
    </w:rPr>
  </w:style>
  <w:style w:type="character" w:styleId="a6">
    <w:name w:val="Emphasis"/>
    <w:basedOn w:val="a0"/>
    <w:uiPriority w:val="20"/>
    <w:qFormat/>
    <w:rsid w:val="00957136"/>
    <w:rPr>
      <w:i/>
      <w:iCs/>
    </w:rPr>
  </w:style>
  <w:style w:type="character" w:customStyle="1" w:styleId="10">
    <w:name w:val="Заголовок 1 Знак"/>
    <w:basedOn w:val="a0"/>
    <w:link w:val="1"/>
    <w:uiPriority w:val="9"/>
    <w:rsid w:val="00BE4000"/>
    <w:rPr>
      <w:rFonts w:asciiTheme="majorHAnsi" w:eastAsiaTheme="majorEastAsia" w:hAnsiTheme="majorHAnsi" w:cstheme="majorBidi"/>
      <w:color w:val="2F5496" w:themeColor="accent1" w:themeShade="BF"/>
      <w:sz w:val="32"/>
      <w:szCs w:val="32"/>
    </w:rPr>
  </w:style>
  <w:style w:type="character" w:customStyle="1" w:styleId="30">
    <w:name w:val="Заголовок 3 Знак"/>
    <w:basedOn w:val="a0"/>
    <w:link w:val="3"/>
    <w:uiPriority w:val="9"/>
    <w:semiHidden/>
    <w:rsid w:val="00BE4000"/>
    <w:rPr>
      <w:rFonts w:asciiTheme="majorHAnsi" w:eastAsiaTheme="majorEastAsia" w:hAnsiTheme="majorHAnsi" w:cstheme="majorBidi"/>
      <w:color w:val="1F3763" w:themeColor="accent1" w:themeShade="7F"/>
      <w:sz w:val="24"/>
      <w:szCs w:val="24"/>
    </w:rPr>
  </w:style>
  <w:style w:type="character" w:customStyle="1" w:styleId="50">
    <w:name w:val="Заголовок 5 Знак"/>
    <w:basedOn w:val="a0"/>
    <w:link w:val="5"/>
    <w:uiPriority w:val="9"/>
    <w:semiHidden/>
    <w:rsid w:val="00BE4000"/>
    <w:rPr>
      <w:rFonts w:asciiTheme="majorHAnsi" w:eastAsiaTheme="majorEastAsia" w:hAnsiTheme="majorHAnsi" w:cstheme="majorBidi"/>
      <w:color w:val="2F5496" w:themeColor="accent1" w:themeShade="BF"/>
    </w:rPr>
  </w:style>
  <w:style w:type="paragraph" w:customStyle="1" w:styleId="a7">
    <w:name w:val="Обычный (веб)"/>
    <w:basedOn w:val="a"/>
    <w:rsid w:val="00BE4000"/>
    <w:pPr>
      <w:suppressAutoHyphens w:val="0"/>
      <w:spacing w:before="100" w:after="100"/>
    </w:pPr>
    <w:rPr>
      <w:lang w:val="ru-RU"/>
    </w:rPr>
  </w:style>
  <w:style w:type="paragraph" w:customStyle="1" w:styleId="4">
    <w:name w:val="Основной текст (4)"/>
    <w:basedOn w:val="a"/>
    <w:link w:val="40"/>
    <w:rsid w:val="008D3044"/>
    <w:pPr>
      <w:widowControl w:val="0"/>
      <w:shd w:val="clear" w:color="auto" w:fill="FFFFFF"/>
      <w:spacing w:line="595" w:lineRule="exact"/>
    </w:pPr>
    <w:rPr>
      <w:b/>
      <w:bCs/>
      <w:spacing w:val="-1"/>
      <w:kern w:val="1"/>
      <w:sz w:val="21"/>
      <w:szCs w:val="21"/>
      <w:lang w:val="ru-RU" w:eastAsia="hi-IN" w:bidi="hi-IN"/>
    </w:rPr>
  </w:style>
  <w:style w:type="paragraph" w:customStyle="1" w:styleId="Standard">
    <w:name w:val="Standard"/>
    <w:rsid w:val="008D3044"/>
    <w:pPr>
      <w:suppressAutoHyphens/>
      <w:spacing w:after="0" w:line="240" w:lineRule="auto"/>
      <w:jc w:val="both"/>
      <w:textAlignment w:val="baseline"/>
    </w:pPr>
    <w:rPr>
      <w:rFonts w:ascii="Times New Roman" w:eastAsia="Arial" w:hAnsi="Times New Roman" w:cs="Times New Roman"/>
      <w:kern w:val="1"/>
      <w:sz w:val="24"/>
      <w:szCs w:val="24"/>
      <w:lang w:eastAsia="zh-CN"/>
    </w:rPr>
  </w:style>
  <w:style w:type="paragraph" w:customStyle="1" w:styleId="xfmc1">
    <w:name w:val="xfmc1"/>
    <w:basedOn w:val="a"/>
    <w:rsid w:val="008D3044"/>
    <w:pPr>
      <w:suppressAutoHyphens w:val="0"/>
      <w:spacing w:before="100" w:beforeAutospacing="1" w:after="100" w:afterAutospacing="1"/>
    </w:pPr>
    <w:rPr>
      <w:lang w:eastAsia="uk-UA"/>
    </w:rPr>
  </w:style>
  <w:style w:type="character" w:customStyle="1" w:styleId="40">
    <w:name w:val="Основной текст (4)_"/>
    <w:link w:val="4"/>
    <w:locked/>
    <w:rsid w:val="008D3044"/>
    <w:rPr>
      <w:rFonts w:ascii="Times New Roman" w:eastAsia="Times New Roman" w:hAnsi="Times New Roman" w:cs="Times New Roman"/>
      <w:b/>
      <w:bCs/>
      <w:spacing w:val="-1"/>
      <w:kern w:val="1"/>
      <w:sz w:val="21"/>
      <w:szCs w:val="21"/>
      <w:shd w:val="clear" w:color="auto" w:fill="FFFFFF"/>
      <w:lang w:val="ru-RU" w:eastAsia="hi-IN" w:bidi="hi-IN"/>
    </w:rPr>
  </w:style>
  <w:style w:type="table" w:styleId="a8">
    <w:name w:val="Table Grid"/>
    <w:basedOn w:val="a1"/>
    <w:uiPriority w:val="39"/>
    <w:rsid w:val="00000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rsid w:val="00A61413"/>
    <w:pPr>
      <w:tabs>
        <w:tab w:val="center" w:pos="4677"/>
        <w:tab w:val="right" w:pos="9355"/>
      </w:tabs>
      <w:suppressAutoHyphens w:val="0"/>
    </w:pPr>
    <w:rPr>
      <w:lang w:val="ru-RU" w:eastAsia="ru-RU"/>
    </w:rPr>
  </w:style>
  <w:style w:type="character" w:customStyle="1" w:styleId="aa">
    <w:name w:val="Нижній колонтитул Знак"/>
    <w:basedOn w:val="a0"/>
    <w:link w:val="a9"/>
    <w:rsid w:val="00A61413"/>
    <w:rPr>
      <w:rFonts w:ascii="Times New Roman" w:eastAsia="Times New Roman" w:hAnsi="Times New Roman" w:cs="Times New Roman"/>
      <w:sz w:val="24"/>
      <w:szCs w:val="24"/>
      <w:lang w:val="ru-RU" w:eastAsia="ru-RU"/>
    </w:rPr>
  </w:style>
  <w:style w:type="paragraph" w:customStyle="1" w:styleId="rvps2">
    <w:name w:val="rvps2"/>
    <w:basedOn w:val="a"/>
    <w:rsid w:val="00A61413"/>
    <w:pPr>
      <w:suppressAutoHyphens w:val="0"/>
      <w:spacing w:before="100" w:beforeAutospacing="1" w:after="100" w:afterAutospacing="1"/>
    </w:pPr>
    <w:rPr>
      <w:lang w:val="ru-RU" w:eastAsia="ru-RU"/>
    </w:rPr>
  </w:style>
  <w:style w:type="paragraph" w:styleId="ab">
    <w:name w:val="List Paragraph"/>
    <w:aliases w:val="Mummuga loetelu,Loendi lõik,2,просто,List Paragraph1,Абзац списка3,Абзац списка11,List Paragraph1 Знак Знак,Colorful List - Accent 11,No Spacing1,Абзац списка2,List Paragraph11,List Paragraph2,Абзац списка21,Dot pt,Bullet 1"/>
    <w:basedOn w:val="a"/>
    <w:link w:val="ac"/>
    <w:uiPriority w:val="34"/>
    <w:qFormat/>
    <w:rsid w:val="00A61413"/>
    <w:pPr>
      <w:ind w:left="720"/>
      <w:contextualSpacing/>
    </w:pPr>
  </w:style>
  <w:style w:type="paragraph" w:customStyle="1" w:styleId="11">
    <w:name w:val="Абзац списка1"/>
    <w:basedOn w:val="a"/>
    <w:qFormat/>
    <w:rsid w:val="00BA5D43"/>
    <w:pPr>
      <w:suppressAutoHyphens w:val="0"/>
      <w:ind w:left="720"/>
      <w:contextualSpacing/>
    </w:pPr>
    <w:rPr>
      <w:kern w:val="2"/>
      <w:lang w:eastAsia="zh-CN"/>
    </w:rPr>
  </w:style>
  <w:style w:type="paragraph" w:customStyle="1" w:styleId="ad">
    <w:name w:val="Содержимое таблицы"/>
    <w:basedOn w:val="a"/>
    <w:rsid w:val="00D82C78"/>
    <w:pPr>
      <w:suppressLineNumbers/>
    </w:pPr>
    <w:rPr>
      <w:szCs w:val="20"/>
    </w:rPr>
  </w:style>
  <w:style w:type="character" w:customStyle="1" w:styleId="20">
    <w:name w:val="Заголовок 2 Знак"/>
    <w:basedOn w:val="a0"/>
    <w:link w:val="2"/>
    <w:uiPriority w:val="9"/>
    <w:semiHidden/>
    <w:rsid w:val="00460A66"/>
    <w:rPr>
      <w:rFonts w:asciiTheme="majorHAnsi" w:eastAsiaTheme="majorEastAsia" w:hAnsiTheme="majorHAnsi" w:cstheme="majorBidi"/>
      <w:color w:val="2F5496" w:themeColor="accent1" w:themeShade="BF"/>
      <w:sz w:val="26"/>
      <w:szCs w:val="26"/>
      <w:lang w:eastAsia="ar-SA"/>
    </w:rPr>
  </w:style>
  <w:style w:type="character" w:customStyle="1" w:styleId="tagsitem">
    <w:name w:val="tags__item"/>
    <w:basedOn w:val="a0"/>
    <w:rsid w:val="00460A66"/>
  </w:style>
  <w:style w:type="character" w:customStyle="1" w:styleId="rating-controlstitle">
    <w:name w:val="rating-controls__title"/>
    <w:basedOn w:val="a0"/>
    <w:rsid w:val="00460A66"/>
  </w:style>
  <w:style w:type="character" w:customStyle="1" w:styleId="commentusername">
    <w:name w:val="comment_user_name"/>
    <w:basedOn w:val="a0"/>
    <w:rsid w:val="00460A66"/>
  </w:style>
  <w:style w:type="character" w:customStyle="1" w:styleId="commentdate">
    <w:name w:val="comment_date"/>
    <w:basedOn w:val="a0"/>
    <w:rsid w:val="00460A66"/>
  </w:style>
  <w:style w:type="paragraph" w:customStyle="1" w:styleId="navitem">
    <w:name w:val="nav__item"/>
    <w:basedOn w:val="a"/>
    <w:rsid w:val="00460A66"/>
    <w:pPr>
      <w:suppressAutoHyphens w:val="0"/>
      <w:spacing w:before="100" w:beforeAutospacing="1" w:after="100" w:afterAutospacing="1"/>
    </w:pPr>
    <w:rPr>
      <w:lang w:eastAsia="uk-UA"/>
    </w:rPr>
  </w:style>
  <w:style w:type="paragraph" w:styleId="21">
    <w:name w:val="Body Text Indent 2"/>
    <w:basedOn w:val="a"/>
    <w:link w:val="22"/>
    <w:unhideWhenUsed/>
    <w:rsid w:val="004B5280"/>
    <w:pPr>
      <w:suppressAutoHyphens w:val="0"/>
      <w:spacing w:after="120" w:line="480" w:lineRule="auto"/>
      <w:ind w:left="283"/>
    </w:pPr>
    <w:rPr>
      <w:lang w:val="ru-RU" w:eastAsia="ru-RU"/>
    </w:rPr>
  </w:style>
  <w:style w:type="character" w:customStyle="1" w:styleId="22">
    <w:name w:val="Основний текст з відступом 2 Знак"/>
    <w:basedOn w:val="a0"/>
    <w:link w:val="21"/>
    <w:rsid w:val="004B5280"/>
    <w:rPr>
      <w:rFonts w:ascii="Times New Roman" w:eastAsia="Times New Roman" w:hAnsi="Times New Roman" w:cs="Times New Roman"/>
      <w:sz w:val="24"/>
      <w:szCs w:val="24"/>
      <w:lang w:val="ru-RU" w:eastAsia="ru-RU"/>
    </w:rPr>
  </w:style>
  <w:style w:type="paragraph" w:customStyle="1" w:styleId="tl">
    <w:name w:val="tl"/>
    <w:basedOn w:val="a"/>
    <w:rsid w:val="001A5641"/>
    <w:pPr>
      <w:suppressAutoHyphens w:val="0"/>
      <w:spacing w:before="100" w:beforeAutospacing="1" w:after="100" w:afterAutospacing="1"/>
    </w:pPr>
    <w:rPr>
      <w:lang w:eastAsia="uk-UA"/>
    </w:rPr>
  </w:style>
  <w:style w:type="character" w:customStyle="1" w:styleId="hard-blue-color">
    <w:name w:val="hard-blue-color"/>
    <w:basedOn w:val="a0"/>
    <w:rsid w:val="001A5641"/>
  </w:style>
  <w:style w:type="paragraph" w:customStyle="1" w:styleId="tj">
    <w:name w:val="tj"/>
    <w:basedOn w:val="a"/>
    <w:rsid w:val="001A5641"/>
    <w:pPr>
      <w:suppressAutoHyphens w:val="0"/>
      <w:spacing w:before="100" w:beforeAutospacing="1" w:after="100" w:afterAutospacing="1"/>
    </w:pPr>
    <w:rPr>
      <w:lang w:eastAsia="uk-UA"/>
    </w:rPr>
  </w:style>
  <w:style w:type="paragraph" w:customStyle="1" w:styleId="tc">
    <w:name w:val="tc"/>
    <w:basedOn w:val="a"/>
    <w:rsid w:val="001A5641"/>
    <w:pPr>
      <w:suppressAutoHyphens w:val="0"/>
      <w:spacing w:before="100" w:beforeAutospacing="1" w:after="100" w:afterAutospacing="1"/>
    </w:pPr>
    <w:rPr>
      <w:lang w:eastAsia="uk-UA"/>
    </w:rPr>
  </w:style>
  <w:style w:type="paragraph" w:customStyle="1" w:styleId="tr">
    <w:name w:val="tr"/>
    <w:basedOn w:val="a"/>
    <w:rsid w:val="001A5641"/>
    <w:pPr>
      <w:suppressAutoHyphens w:val="0"/>
      <w:spacing w:before="100" w:beforeAutospacing="1" w:after="100" w:afterAutospacing="1"/>
    </w:pPr>
    <w:rPr>
      <w:lang w:eastAsia="uk-UA"/>
    </w:rPr>
  </w:style>
  <w:style w:type="paragraph" w:customStyle="1" w:styleId="align-left">
    <w:name w:val="align-left"/>
    <w:basedOn w:val="a"/>
    <w:rsid w:val="00740175"/>
    <w:pPr>
      <w:suppressAutoHyphens w:val="0"/>
      <w:spacing w:before="100" w:beforeAutospacing="1" w:after="100" w:afterAutospacing="1"/>
    </w:pPr>
    <w:rPr>
      <w:lang w:eastAsia="uk-UA"/>
    </w:rPr>
  </w:style>
  <w:style w:type="character" w:customStyle="1" w:styleId="23">
    <w:name w:val="Основной текст (2)_"/>
    <w:basedOn w:val="a0"/>
    <w:link w:val="24"/>
    <w:rsid w:val="00ED2D41"/>
    <w:rPr>
      <w:rFonts w:ascii="Times New Roman" w:eastAsia="Times New Roman" w:hAnsi="Times New Roman" w:cs="Times New Roman"/>
      <w:shd w:val="clear" w:color="auto" w:fill="FFFFFF"/>
    </w:rPr>
  </w:style>
  <w:style w:type="character" w:customStyle="1" w:styleId="25">
    <w:name w:val="Заголовок №2_"/>
    <w:basedOn w:val="a0"/>
    <w:link w:val="26"/>
    <w:rsid w:val="00ED2D41"/>
    <w:rPr>
      <w:rFonts w:ascii="Times New Roman" w:eastAsia="Times New Roman" w:hAnsi="Times New Roman" w:cs="Times New Roman"/>
      <w:b/>
      <w:bCs/>
      <w:shd w:val="clear" w:color="auto" w:fill="FFFFFF"/>
    </w:rPr>
  </w:style>
  <w:style w:type="paragraph" w:customStyle="1" w:styleId="24">
    <w:name w:val="Основной текст (2)"/>
    <w:basedOn w:val="a"/>
    <w:link w:val="23"/>
    <w:rsid w:val="00ED2D41"/>
    <w:pPr>
      <w:widowControl w:val="0"/>
      <w:shd w:val="clear" w:color="auto" w:fill="FFFFFF"/>
      <w:suppressAutoHyphens w:val="0"/>
      <w:spacing w:after="840" w:line="266" w:lineRule="exact"/>
      <w:ind w:hanging="340"/>
    </w:pPr>
    <w:rPr>
      <w:sz w:val="22"/>
      <w:szCs w:val="22"/>
      <w:lang w:eastAsia="en-US"/>
    </w:rPr>
  </w:style>
  <w:style w:type="paragraph" w:customStyle="1" w:styleId="26">
    <w:name w:val="Заголовок №2"/>
    <w:basedOn w:val="a"/>
    <w:link w:val="25"/>
    <w:rsid w:val="00ED2D41"/>
    <w:pPr>
      <w:widowControl w:val="0"/>
      <w:shd w:val="clear" w:color="auto" w:fill="FFFFFF"/>
      <w:suppressAutoHyphens w:val="0"/>
      <w:spacing w:line="266" w:lineRule="exact"/>
      <w:outlineLvl w:val="1"/>
    </w:pPr>
    <w:rPr>
      <w:b/>
      <w:bCs/>
      <w:sz w:val="22"/>
      <w:szCs w:val="22"/>
      <w:lang w:eastAsia="en-US"/>
    </w:rPr>
  </w:style>
  <w:style w:type="paragraph" w:styleId="ae">
    <w:name w:val="Body Text"/>
    <w:basedOn w:val="a"/>
    <w:link w:val="af"/>
    <w:uiPriority w:val="99"/>
    <w:semiHidden/>
    <w:unhideWhenUsed/>
    <w:rsid w:val="00104B3E"/>
    <w:pPr>
      <w:spacing w:after="120"/>
    </w:pPr>
    <w:rPr>
      <w:szCs w:val="20"/>
    </w:rPr>
  </w:style>
  <w:style w:type="character" w:customStyle="1" w:styleId="af">
    <w:name w:val="Основний текст Знак"/>
    <w:basedOn w:val="a0"/>
    <w:link w:val="ae"/>
    <w:uiPriority w:val="99"/>
    <w:semiHidden/>
    <w:rsid w:val="00104B3E"/>
    <w:rPr>
      <w:rFonts w:ascii="Times New Roman" w:eastAsia="Times New Roman" w:hAnsi="Times New Roman" w:cs="Times New Roman"/>
      <w:sz w:val="24"/>
      <w:szCs w:val="20"/>
      <w:lang w:eastAsia="ar-SA"/>
    </w:rPr>
  </w:style>
  <w:style w:type="paragraph" w:customStyle="1" w:styleId="af0">
    <w:name w:val="Заголовок"/>
    <w:basedOn w:val="a"/>
    <w:next w:val="ae"/>
    <w:rsid w:val="006F2B22"/>
    <w:pPr>
      <w:keepNext/>
      <w:spacing w:before="240" w:after="120"/>
    </w:pPr>
    <w:rPr>
      <w:rFonts w:ascii="Liberation Sans" w:eastAsia="Droid Sans Fallback" w:hAnsi="Liberation Sans" w:cs="DejaVu Sans"/>
      <w:sz w:val="28"/>
      <w:szCs w:val="28"/>
      <w:lang w:val="ru-RU" w:eastAsia="zh-CN"/>
    </w:rPr>
  </w:style>
  <w:style w:type="character" w:customStyle="1" w:styleId="ac">
    <w:name w:val="Абзац списку Знак"/>
    <w:aliases w:val="Mummuga loetelu Знак,Loendi lõik Знак,2 Знак,просто Знак,List Paragraph1 Знак,Абзац списка3 Знак,Абзац списка11 Знак,List Paragraph1 Знак Знак Знак,Colorful List - Accent 11 Знак,No Spacing1 Знак,Абзац списка2 Знак,List Paragraph2 Знак"/>
    <w:link w:val="ab"/>
    <w:locked/>
    <w:rsid w:val="00CD672F"/>
    <w:rPr>
      <w:rFonts w:ascii="Times New Roman" w:eastAsia="Times New Roman" w:hAnsi="Times New Roman" w:cs="Times New Roman"/>
      <w:sz w:val="24"/>
      <w:szCs w:val="24"/>
      <w:lang w:eastAsia="ar-SA"/>
    </w:rPr>
  </w:style>
  <w:style w:type="paragraph" w:styleId="af1">
    <w:name w:val="Title"/>
    <w:basedOn w:val="a"/>
    <w:next w:val="ae"/>
    <w:link w:val="af2"/>
    <w:qFormat/>
    <w:rsid w:val="00183873"/>
    <w:pPr>
      <w:suppressAutoHyphens w:val="0"/>
      <w:jc w:val="center"/>
    </w:pPr>
    <w:rPr>
      <w:b/>
      <w:kern w:val="2"/>
      <w:sz w:val="32"/>
      <w:szCs w:val="20"/>
      <w:lang w:eastAsia="zh-CN"/>
    </w:rPr>
  </w:style>
  <w:style w:type="character" w:customStyle="1" w:styleId="af2">
    <w:name w:val="Назва Знак"/>
    <w:basedOn w:val="a0"/>
    <w:link w:val="af1"/>
    <w:rsid w:val="00183873"/>
    <w:rPr>
      <w:rFonts w:ascii="Times New Roman" w:eastAsia="Times New Roman" w:hAnsi="Times New Roman" w:cs="Times New Roman"/>
      <w:b/>
      <w:kern w:val="2"/>
      <w:sz w:val="32"/>
      <w:szCs w:val="20"/>
      <w:lang w:eastAsia="zh-CN"/>
    </w:rPr>
  </w:style>
  <w:style w:type="paragraph" w:customStyle="1" w:styleId="220">
    <w:name w:val="Основной текст с отступом 22"/>
    <w:basedOn w:val="Standard"/>
    <w:rsid w:val="00183873"/>
    <w:pPr>
      <w:ind w:left="720"/>
      <w:jc w:val="left"/>
      <w:textAlignment w:val="auto"/>
    </w:pPr>
    <w:rPr>
      <w:rFonts w:eastAsia="Times New Roman"/>
      <w:kern w:val="2"/>
      <w:sz w:val="28"/>
      <w:szCs w:val="20"/>
    </w:rPr>
  </w:style>
  <w:style w:type="character" w:customStyle="1" w:styleId="rvts23">
    <w:name w:val="rvts23"/>
    <w:rsid w:val="005A06E1"/>
  </w:style>
  <w:style w:type="paragraph" w:styleId="af3">
    <w:name w:val="Body Text Indent"/>
    <w:basedOn w:val="a"/>
    <w:link w:val="af4"/>
    <w:rsid w:val="00E24576"/>
    <w:pPr>
      <w:suppressAutoHyphens w:val="0"/>
      <w:spacing w:after="120"/>
      <w:ind w:left="283"/>
    </w:pPr>
    <w:rPr>
      <w:lang w:val="ru-RU" w:eastAsia="ru-RU"/>
    </w:rPr>
  </w:style>
  <w:style w:type="character" w:customStyle="1" w:styleId="af4">
    <w:name w:val="Основний текст з відступом Знак"/>
    <w:basedOn w:val="a0"/>
    <w:link w:val="af3"/>
    <w:rsid w:val="00E24576"/>
    <w:rPr>
      <w:rFonts w:ascii="Times New Roman" w:eastAsia="Times New Roman" w:hAnsi="Times New Roman" w:cs="Times New Roman"/>
      <w:sz w:val="24"/>
      <w:szCs w:val="24"/>
      <w:lang w:val="ru-RU" w:eastAsia="ru-RU"/>
    </w:rPr>
  </w:style>
  <w:style w:type="paragraph" w:styleId="af5">
    <w:name w:val="No Spacing"/>
    <w:link w:val="af6"/>
    <w:qFormat/>
    <w:rsid w:val="001B4394"/>
    <w:pPr>
      <w:widowControl w:val="0"/>
      <w:tabs>
        <w:tab w:val="left" w:pos="709"/>
      </w:tabs>
      <w:suppressAutoHyphens/>
      <w:spacing w:after="200" w:line="276" w:lineRule="auto"/>
    </w:pPr>
    <w:rPr>
      <w:rFonts w:ascii="Liberation Serif" w:eastAsia="DejaVu Sans" w:hAnsi="Liberation Serif" w:cs="DejaVu Sans"/>
      <w:sz w:val="24"/>
      <w:szCs w:val="24"/>
      <w:lang w:val="ru-RU" w:eastAsia="hi-IN" w:bidi="hi-IN"/>
    </w:rPr>
  </w:style>
  <w:style w:type="paragraph" w:customStyle="1" w:styleId="210">
    <w:name w:val="Основний текст 21"/>
    <w:basedOn w:val="a"/>
    <w:rsid w:val="001B4394"/>
    <w:pPr>
      <w:suppressAutoHyphens w:val="0"/>
      <w:jc w:val="center"/>
    </w:pPr>
    <w:rPr>
      <w:rFonts w:ascii="Times New Roman CYR" w:hAnsi="Times New Roman CYR"/>
      <w:sz w:val="22"/>
      <w:szCs w:val="20"/>
      <w:lang w:eastAsia="ru-RU"/>
    </w:rPr>
  </w:style>
  <w:style w:type="character" w:customStyle="1" w:styleId="af6">
    <w:name w:val="Без інтервалів Знак"/>
    <w:link w:val="af5"/>
    <w:uiPriority w:val="1"/>
    <w:locked/>
    <w:rsid w:val="001B4394"/>
    <w:rPr>
      <w:rFonts w:ascii="Liberation Serif" w:eastAsia="DejaVu Sans" w:hAnsi="Liberation Serif" w:cs="DejaVu Sans"/>
      <w:sz w:val="24"/>
      <w:szCs w:val="24"/>
      <w:lang w:val="ru-RU" w:eastAsia="hi-IN" w:bidi="hi-IN"/>
    </w:rPr>
  </w:style>
  <w:style w:type="character" w:customStyle="1" w:styleId="apple-converted-space">
    <w:name w:val="apple-converted-space"/>
    <w:basedOn w:val="a0"/>
    <w:rsid w:val="007258A2"/>
  </w:style>
  <w:style w:type="paragraph" w:styleId="HTML">
    <w:name w:val="HTML Preformatted"/>
    <w:basedOn w:val="a"/>
    <w:link w:val="HTML0"/>
    <w:uiPriority w:val="99"/>
    <w:semiHidden/>
    <w:unhideWhenUsed/>
    <w:rsid w:val="000F4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uk-UA"/>
    </w:rPr>
  </w:style>
  <w:style w:type="character" w:customStyle="1" w:styleId="HTML0">
    <w:name w:val="Стандартний HTML Знак"/>
    <w:basedOn w:val="a0"/>
    <w:link w:val="HTML"/>
    <w:uiPriority w:val="99"/>
    <w:semiHidden/>
    <w:rsid w:val="000F4D9D"/>
    <w:rPr>
      <w:rFonts w:ascii="Courier New" w:eastAsia="Times New Roman" w:hAnsi="Courier New" w:cs="Courier New"/>
      <w:sz w:val="20"/>
      <w:szCs w:val="20"/>
      <w:lang w:eastAsia="uk-UA"/>
    </w:rPr>
  </w:style>
  <w:style w:type="paragraph" w:customStyle="1" w:styleId="Standarduseruser">
    <w:name w:val="Standard (user) (user)"/>
    <w:rsid w:val="00B32A91"/>
    <w:pPr>
      <w:widowControl w:val="0"/>
      <w:suppressAutoHyphens/>
      <w:spacing w:after="0" w:line="240" w:lineRule="auto"/>
    </w:pPr>
    <w:rPr>
      <w:rFonts w:ascii="Times New Roman" w:eastAsia="Arial Unicode MS" w:hAnsi="Times New Roman" w:cs="Times New Roman"/>
      <w:kern w:val="2"/>
      <w:sz w:val="24"/>
      <w:szCs w:val="24"/>
      <w:lang w:val="ru-RU" w:eastAsia="hi-IN" w:bidi="hi-IN"/>
    </w:rPr>
  </w:style>
  <w:style w:type="paragraph" w:customStyle="1" w:styleId="12">
    <w:name w:val="Основний текст1"/>
    <w:basedOn w:val="a"/>
    <w:rsid w:val="00B32A91"/>
    <w:pPr>
      <w:suppressAutoHyphens w:val="0"/>
      <w:jc w:val="center"/>
    </w:pPr>
    <w:rPr>
      <w:rFonts w:ascii="Times New Roman CYR" w:hAnsi="Times New Roman CYR"/>
      <w:i/>
      <w:szCs w:val="20"/>
      <w:lang w:val="ru-RU" w:eastAsia="ru-RU"/>
    </w:rPr>
  </w:style>
  <w:style w:type="character" w:customStyle="1" w:styleId="41">
    <w:name w:val="Основной текст (4) + Не полужирный"/>
    <w:rsid w:val="009E1C21"/>
    <w:rPr>
      <w:rFonts w:ascii="Times New Roman" w:eastAsia="Times New Roman" w:hAnsi="Times New Roman" w:cs="Times New Roman" w:hint="default"/>
      <w:b/>
      <w:bCs/>
      <w:i/>
      <w:iCs/>
      <w:caps w:val="0"/>
      <w:smallCaps w:val="0"/>
      <w:strike w:val="0"/>
      <w:dstrike w:val="0"/>
      <w:color w:val="000000"/>
      <w:spacing w:val="0"/>
      <w:w w:val="100"/>
      <w:position w:val="0"/>
      <w:sz w:val="21"/>
      <w:szCs w:val="21"/>
      <w:u w:val="none"/>
      <w:effect w:val="none"/>
      <w:vertAlign w:val="baseline"/>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5207">
      <w:bodyDiv w:val="1"/>
      <w:marLeft w:val="0"/>
      <w:marRight w:val="0"/>
      <w:marTop w:val="0"/>
      <w:marBottom w:val="0"/>
      <w:divBdr>
        <w:top w:val="none" w:sz="0" w:space="0" w:color="auto"/>
        <w:left w:val="none" w:sz="0" w:space="0" w:color="auto"/>
        <w:bottom w:val="none" w:sz="0" w:space="0" w:color="auto"/>
        <w:right w:val="none" w:sz="0" w:space="0" w:color="auto"/>
      </w:divBdr>
      <w:divsChild>
        <w:div w:id="1519267982">
          <w:marLeft w:val="0"/>
          <w:marRight w:val="0"/>
          <w:marTop w:val="0"/>
          <w:marBottom w:val="0"/>
          <w:divBdr>
            <w:top w:val="none" w:sz="0" w:space="0" w:color="auto"/>
            <w:left w:val="none" w:sz="0" w:space="0" w:color="auto"/>
            <w:bottom w:val="none" w:sz="0" w:space="0" w:color="auto"/>
            <w:right w:val="none" w:sz="0" w:space="0" w:color="auto"/>
          </w:divBdr>
        </w:div>
        <w:div w:id="1486584241">
          <w:marLeft w:val="0"/>
          <w:marRight w:val="0"/>
          <w:marTop w:val="0"/>
          <w:marBottom w:val="0"/>
          <w:divBdr>
            <w:top w:val="none" w:sz="0" w:space="0" w:color="auto"/>
            <w:left w:val="none" w:sz="0" w:space="0" w:color="auto"/>
            <w:bottom w:val="none" w:sz="0" w:space="0" w:color="auto"/>
            <w:right w:val="none" w:sz="0" w:space="0" w:color="auto"/>
          </w:divBdr>
        </w:div>
        <w:div w:id="646860755">
          <w:marLeft w:val="0"/>
          <w:marRight w:val="0"/>
          <w:marTop w:val="0"/>
          <w:marBottom w:val="0"/>
          <w:divBdr>
            <w:top w:val="none" w:sz="0" w:space="0" w:color="auto"/>
            <w:left w:val="none" w:sz="0" w:space="0" w:color="auto"/>
            <w:bottom w:val="none" w:sz="0" w:space="0" w:color="auto"/>
            <w:right w:val="none" w:sz="0" w:space="0" w:color="auto"/>
          </w:divBdr>
        </w:div>
        <w:div w:id="1602445470">
          <w:marLeft w:val="0"/>
          <w:marRight w:val="0"/>
          <w:marTop w:val="0"/>
          <w:marBottom w:val="0"/>
          <w:divBdr>
            <w:top w:val="none" w:sz="0" w:space="0" w:color="auto"/>
            <w:left w:val="none" w:sz="0" w:space="0" w:color="auto"/>
            <w:bottom w:val="none" w:sz="0" w:space="0" w:color="auto"/>
            <w:right w:val="none" w:sz="0" w:space="0" w:color="auto"/>
          </w:divBdr>
        </w:div>
        <w:div w:id="962033265">
          <w:marLeft w:val="0"/>
          <w:marRight w:val="0"/>
          <w:marTop w:val="0"/>
          <w:marBottom w:val="0"/>
          <w:divBdr>
            <w:top w:val="none" w:sz="0" w:space="0" w:color="auto"/>
            <w:left w:val="none" w:sz="0" w:space="0" w:color="auto"/>
            <w:bottom w:val="none" w:sz="0" w:space="0" w:color="auto"/>
            <w:right w:val="none" w:sz="0" w:space="0" w:color="auto"/>
          </w:divBdr>
        </w:div>
        <w:div w:id="2061202605">
          <w:marLeft w:val="0"/>
          <w:marRight w:val="0"/>
          <w:marTop w:val="0"/>
          <w:marBottom w:val="0"/>
          <w:divBdr>
            <w:top w:val="none" w:sz="0" w:space="0" w:color="auto"/>
            <w:left w:val="none" w:sz="0" w:space="0" w:color="auto"/>
            <w:bottom w:val="none" w:sz="0" w:space="0" w:color="auto"/>
            <w:right w:val="none" w:sz="0" w:space="0" w:color="auto"/>
          </w:divBdr>
        </w:div>
        <w:div w:id="1252853196">
          <w:marLeft w:val="0"/>
          <w:marRight w:val="0"/>
          <w:marTop w:val="0"/>
          <w:marBottom w:val="0"/>
          <w:divBdr>
            <w:top w:val="none" w:sz="0" w:space="0" w:color="auto"/>
            <w:left w:val="none" w:sz="0" w:space="0" w:color="auto"/>
            <w:bottom w:val="none" w:sz="0" w:space="0" w:color="auto"/>
            <w:right w:val="none" w:sz="0" w:space="0" w:color="auto"/>
          </w:divBdr>
        </w:div>
        <w:div w:id="1949845968">
          <w:marLeft w:val="0"/>
          <w:marRight w:val="0"/>
          <w:marTop w:val="0"/>
          <w:marBottom w:val="0"/>
          <w:divBdr>
            <w:top w:val="none" w:sz="0" w:space="0" w:color="auto"/>
            <w:left w:val="none" w:sz="0" w:space="0" w:color="auto"/>
            <w:bottom w:val="none" w:sz="0" w:space="0" w:color="auto"/>
            <w:right w:val="none" w:sz="0" w:space="0" w:color="auto"/>
          </w:divBdr>
        </w:div>
        <w:div w:id="1376346428">
          <w:marLeft w:val="0"/>
          <w:marRight w:val="0"/>
          <w:marTop w:val="0"/>
          <w:marBottom w:val="0"/>
          <w:divBdr>
            <w:top w:val="none" w:sz="0" w:space="0" w:color="auto"/>
            <w:left w:val="none" w:sz="0" w:space="0" w:color="auto"/>
            <w:bottom w:val="none" w:sz="0" w:space="0" w:color="auto"/>
            <w:right w:val="none" w:sz="0" w:space="0" w:color="auto"/>
          </w:divBdr>
        </w:div>
        <w:div w:id="1926569960">
          <w:marLeft w:val="0"/>
          <w:marRight w:val="0"/>
          <w:marTop w:val="0"/>
          <w:marBottom w:val="0"/>
          <w:divBdr>
            <w:top w:val="none" w:sz="0" w:space="0" w:color="auto"/>
            <w:left w:val="none" w:sz="0" w:space="0" w:color="auto"/>
            <w:bottom w:val="none" w:sz="0" w:space="0" w:color="auto"/>
            <w:right w:val="none" w:sz="0" w:space="0" w:color="auto"/>
          </w:divBdr>
        </w:div>
        <w:div w:id="313216178">
          <w:marLeft w:val="0"/>
          <w:marRight w:val="0"/>
          <w:marTop w:val="0"/>
          <w:marBottom w:val="0"/>
          <w:divBdr>
            <w:top w:val="none" w:sz="0" w:space="0" w:color="auto"/>
            <w:left w:val="none" w:sz="0" w:space="0" w:color="auto"/>
            <w:bottom w:val="none" w:sz="0" w:space="0" w:color="auto"/>
            <w:right w:val="none" w:sz="0" w:space="0" w:color="auto"/>
          </w:divBdr>
        </w:div>
        <w:div w:id="1682930981">
          <w:marLeft w:val="0"/>
          <w:marRight w:val="0"/>
          <w:marTop w:val="0"/>
          <w:marBottom w:val="0"/>
          <w:divBdr>
            <w:top w:val="none" w:sz="0" w:space="0" w:color="auto"/>
            <w:left w:val="none" w:sz="0" w:space="0" w:color="auto"/>
            <w:bottom w:val="none" w:sz="0" w:space="0" w:color="auto"/>
            <w:right w:val="none" w:sz="0" w:space="0" w:color="auto"/>
          </w:divBdr>
        </w:div>
        <w:div w:id="272330049">
          <w:marLeft w:val="0"/>
          <w:marRight w:val="0"/>
          <w:marTop w:val="0"/>
          <w:marBottom w:val="0"/>
          <w:divBdr>
            <w:top w:val="none" w:sz="0" w:space="0" w:color="auto"/>
            <w:left w:val="none" w:sz="0" w:space="0" w:color="auto"/>
            <w:bottom w:val="none" w:sz="0" w:space="0" w:color="auto"/>
            <w:right w:val="none" w:sz="0" w:space="0" w:color="auto"/>
          </w:divBdr>
        </w:div>
        <w:div w:id="65687863">
          <w:marLeft w:val="0"/>
          <w:marRight w:val="0"/>
          <w:marTop w:val="0"/>
          <w:marBottom w:val="0"/>
          <w:divBdr>
            <w:top w:val="none" w:sz="0" w:space="0" w:color="auto"/>
            <w:left w:val="none" w:sz="0" w:space="0" w:color="auto"/>
            <w:bottom w:val="none" w:sz="0" w:space="0" w:color="auto"/>
            <w:right w:val="none" w:sz="0" w:space="0" w:color="auto"/>
          </w:divBdr>
        </w:div>
        <w:div w:id="1336689022">
          <w:marLeft w:val="0"/>
          <w:marRight w:val="0"/>
          <w:marTop w:val="0"/>
          <w:marBottom w:val="0"/>
          <w:divBdr>
            <w:top w:val="none" w:sz="0" w:space="0" w:color="auto"/>
            <w:left w:val="none" w:sz="0" w:space="0" w:color="auto"/>
            <w:bottom w:val="none" w:sz="0" w:space="0" w:color="auto"/>
            <w:right w:val="none" w:sz="0" w:space="0" w:color="auto"/>
          </w:divBdr>
        </w:div>
        <w:div w:id="728460487">
          <w:marLeft w:val="0"/>
          <w:marRight w:val="0"/>
          <w:marTop w:val="0"/>
          <w:marBottom w:val="0"/>
          <w:divBdr>
            <w:top w:val="none" w:sz="0" w:space="0" w:color="auto"/>
            <w:left w:val="none" w:sz="0" w:space="0" w:color="auto"/>
            <w:bottom w:val="none" w:sz="0" w:space="0" w:color="auto"/>
            <w:right w:val="none" w:sz="0" w:space="0" w:color="auto"/>
          </w:divBdr>
        </w:div>
        <w:div w:id="836382137">
          <w:marLeft w:val="0"/>
          <w:marRight w:val="0"/>
          <w:marTop w:val="0"/>
          <w:marBottom w:val="0"/>
          <w:divBdr>
            <w:top w:val="none" w:sz="0" w:space="0" w:color="auto"/>
            <w:left w:val="none" w:sz="0" w:space="0" w:color="auto"/>
            <w:bottom w:val="none" w:sz="0" w:space="0" w:color="auto"/>
            <w:right w:val="none" w:sz="0" w:space="0" w:color="auto"/>
          </w:divBdr>
        </w:div>
        <w:div w:id="971254466">
          <w:marLeft w:val="0"/>
          <w:marRight w:val="0"/>
          <w:marTop w:val="0"/>
          <w:marBottom w:val="0"/>
          <w:divBdr>
            <w:top w:val="none" w:sz="0" w:space="0" w:color="auto"/>
            <w:left w:val="none" w:sz="0" w:space="0" w:color="auto"/>
            <w:bottom w:val="none" w:sz="0" w:space="0" w:color="auto"/>
            <w:right w:val="none" w:sz="0" w:space="0" w:color="auto"/>
          </w:divBdr>
        </w:div>
        <w:div w:id="1934195094">
          <w:marLeft w:val="0"/>
          <w:marRight w:val="0"/>
          <w:marTop w:val="0"/>
          <w:marBottom w:val="0"/>
          <w:divBdr>
            <w:top w:val="none" w:sz="0" w:space="0" w:color="auto"/>
            <w:left w:val="none" w:sz="0" w:space="0" w:color="auto"/>
            <w:bottom w:val="none" w:sz="0" w:space="0" w:color="auto"/>
            <w:right w:val="none" w:sz="0" w:space="0" w:color="auto"/>
          </w:divBdr>
          <w:divsChild>
            <w:div w:id="1837841308">
              <w:marLeft w:val="0"/>
              <w:marRight w:val="0"/>
              <w:marTop w:val="0"/>
              <w:marBottom w:val="150"/>
              <w:divBdr>
                <w:top w:val="none" w:sz="0" w:space="0" w:color="auto"/>
                <w:left w:val="none" w:sz="0" w:space="0" w:color="auto"/>
                <w:bottom w:val="none" w:sz="0" w:space="0" w:color="auto"/>
                <w:right w:val="none" w:sz="0" w:space="0" w:color="auto"/>
              </w:divBdr>
            </w:div>
          </w:divsChild>
        </w:div>
        <w:div w:id="161315779">
          <w:marLeft w:val="0"/>
          <w:marRight w:val="0"/>
          <w:marTop w:val="0"/>
          <w:marBottom w:val="0"/>
          <w:divBdr>
            <w:top w:val="none" w:sz="0" w:space="0" w:color="auto"/>
            <w:left w:val="none" w:sz="0" w:space="0" w:color="auto"/>
            <w:bottom w:val="none" w:sz="0" w:space="0" w:color="auto"/>
            <w:right w:val="none" w:sz="0" w:space="0" w:color="auto"/>
          </w:divBdr>
        </w:div>
        <w:div w:id="350839053">
          <w:marLeft w:val="0"/>
          <w:marRight w:val="0"/>
          <w:marTop w:val="0"/>
          <w:marBottom w:val="0"/>
          <w:divBdr>
            <w:top w:val="none" w:sz="0" w:space="0" w:color="auto"/>
            <w:left w:val="none" w:sz="0" w:space="0" w:color="auto"/>
            <w:bottom w:val="none" w:sz="0" w:space="0" w:color="auto"/>
            <w:right w:val="none" w:sz="0" w:space="0" w:color="auto"/>
          </w:divBdr>
        </w:div>
        <w:div w:id="1686403407">
          <w:marLeft w:val="0"/>
          <w:marRight w:val="0"/>
          <w:marTop w:val="0"/>
          <w:marBottom w:val="0"/>
          <w:divBdr>
            <w:top w:val="none" w:sz="0" w:space="0" w:color="auto"/>
            <w:left w:val="none" w:sz="0" w:space="0" w:color="auto"/>
            <w:bottom w:val="none" w:sz="0" w:space="0" w:color="auto"/>
            <w:right w:val="none" w:sz="0" w:space="0" w:color="auto"/>
          </w:divBdr>
        </w:div>
        <w:div w:id="184906804">
          <w:marLeft w:val="0"/>
          <w:marRight w:val="0"/>
          <w:marTop w:val="0"/>
          <w:marBottom w:val="0"/>
          <w:divBdr>
            <w:top w:val="none" w:sz="0" w:space="0" w:color="auto"/>
            <w:left w:val="none" w:sz="0" w:space="0" w:color="auto"/>
            <w:bottom w:val="none" w:sz="0" w:space="0" w:color="auto"/>
            <w:right w:val="none" w:sz="0" w:space="0" w:color="auto"/>
          </w:divBdr>
        </w:div>
        <w:div w:id="125898874">
          <w:marLeft w:val="0"/>
          <w:marRight w:val="0"/>
          <w:marTop w:val="0"/>
          <w:marBottom w:val="0"/>
          <w:divBdr>
            <w:top w:val="none" w:sz="0" w:space="0" w:color="auto"/>
            <w:left w:val="none" w:sz="0" w:space="0" w:color="auto"/>
            <w:bottom w:val="none" w:sz="0" w:space="0" w:color="auto"/>
            <w:right w:val="none" w:sz="0" w:space="0" w:color="auto"/>
          </w:divBdr>
        </w:div>
        <w:div w:id="726337995">
          <w:marLeft w:val="0"/>
          <w:marRight w:val="0"/>
          <w:marTop w:val="0"/>
          <w:marBottom w:val="0"/>
          <w:divBdr>
            <w:top w:val="none" w:sz="0" w:space="0" w:color="auto"/>
            <w:left w:val="none" w:sz="0" w:space="0" w:color="auto"/>
            <w:bottom w:val="none" w:sz="0" w:space="0" w:color="auto"/>
            <w:right w:val="none" w:sz="0" w:space="0" w:color="auto"/>
          </w:divBdr>
        </w:div>
        <w:div w:id="1119763310">
          <w:marLeft w:val="0"/>
          <w:marRight w:val="0"/>
          <w:marTop w:val="0"/>
          <w:marBottom w:val="0"/>
          <w:divBdr>
            <w:top w:val="none" w:sz="0" w:space="0" w:color="auto"/>
            <w:left w:val="none" w:sz="0" w:space="0" w:color="auto"/>
            <w:bottom w:val="none" w:sz="0" w:space="0" w:color="auto"/>
            <w:right w:val="none" w:sz="0" w:space="0" w:color="auto"/>
          </w:divBdr>
        </w:div>
        <w:div w:id="646668438">
          <w:marLeft w:val="0"/>
          <w:marRight w:val="0"/>
          <w:marTop w:val="0"/>
          <w:marBottom w:val="0"/>
          <w:divBdr>
            <w:top w:val="none" w:sz="0" w:space="0" w:color="auto"/>
            <w:left w:val="none" w:sz="0" w:space="0" w:color="auto"/>
            <w:bottom w:val="none" w:sz="0" w:space="0" w:color="auto"/>
            <w:right w:val="none" w:sz="0" w:space="0" w:color="auto"/>
          </w:divBdr>
          <w:divsChild>
            <w:div w:id="2139376292">
              <w:marLeft w:val="0"/>
              <w:marRight w:val="0"/>
              <w:marTop w:val="0"/>
              <w:marBottom w:val="150"/>
              <w:divBdr>
                <w:top w:val="none" w:sz="0" w:space="0" w:color="auto"/>
                <w:left w:val="none" w:sz="0" w:space="0" w:color="auto"/>
                <w:bottom w:val="none" w:sz="0" w:space="0" w:color="auto"/>
                <w:right w:val="none" w:sz="0" w:space="0" w:color="auto"/>
              </w:divBdr>
            </w:div>
          </w:divsChild>
        </w:div>
        <w:div w:id="115876253">
          <w:marLeft w:val="0"/>
          <w:marRight w:val="0"/>
          <w:marTop w:val="0"/>
          <w:marBottom w:val="0"/>
          <w:divBdr>
            <w:top w:val="none" w:sz="0" w:space="0" w:color="auto"/>
            <w:left w:val="none" w:sz="0" w:space="0" w:color="auto"/>
            <w:bottom w:val="none" w:sz="0" w:space="0" w:color="auto"/>
            <w:right w:val="none" w:sz="0" w:space="0" w:color="auto"/>
          </w:divBdr>
        </w:div>
        <w:div w:id="297105898">
          <w:marLeft w:val="0"/>
          <w:marRight w:val="0"/>
          <w:marTop w:val="0"/>
          <w:marBottom w:val="0"/>
          <w:divBdr>
            <w:top w:val="none" w:sz="0" w:space="0" w:color="auto"/>
            <w:left w:val="none" w:sz="0" w:space="0" w:color="auto"/>
            <w:bottom w:val="none" w:sz="0" w:space="0" w:color="auto"/>
            <w:right w:val="none" w:sz="0" w:space="0" w:color="auto"/>
          </w:divBdr>
        </w:div>
        <w:div w:id="626857975">
          <w:marLeft w:val="0"/>
          <w:marRight w:val="0"/>
          <w:marTop w:val="0"/>
          <w:marBottom w:val="0"/>
          <w:divBdr>
            <w:top w:val="none" w:sz="0" w:space="0" w:color="auto"/>
            <w:left w:val="none" w:sz="0" w:space="0" w:color="auto"/>
            <w:bottom w:val="none" w:sz="0" w:space="0" w:color="auto"/>
            <w:right w:val="none" w:sz="0" w:space="0" w:color="auto"/>
          </w:divBdr>
        </w:div>
      </w:divsChild>
    </w:div>
    <w:div w:id="116801835">
      <w:bodyDiv w:val="1"/>
      <w:marLeft w:val="0"/>
      <w:marRight w:val="0"/>
      <w:marTop w:val="0"/>
      <w:marBottom w:val="0"/>
      <w:divBdr>
        <w:top w:val="none" w:sz="0" w:space="0" w:color="auto"/>
        <w:left w:val="none" w:sz="0" w:space="0" w:color="auto"/>
        <w:bottom w:val="none" w:sz="0" w:space="0" w:color="auto"/>
        <w:right w:val="none" w:sz="0" w:space="0" w:color="auto"/>
      </w:divBdr>
    </w:div>
    <w:div w:id="186409093">
      <w:bodyDiv w:val="1"/>
      <w:marLeft w:val="0"/>
      <w:marRight w:val="0"/>
      <w:marTop w:val="0"/>
      <w:marBottom w:val="0"/>
      <w:divBdr>
        <w:top w:val="none" w:sz="0" w:space="0" w:color="auto"/>
        <w:left w:val="none" w:sz="0" w:space="0" w:color="auto"/>
        <w:bottom w:val="none" w:sz="0" w:space="0" w:color="auto"/>
        <w:right w:val="none" w:sz="0" w:space="0" w:color="auto"/>
      </w:divBdr>
      <w:divsChild>
        <w:div w:id="405760771">
          <w:marLeft w:val="0"/>
          <w:marRight w:val="0"/>
          <w:marTop w:val="0"/>
          <w:marBottom w:val="300"/>
          <w:divBdr>
            <w:top w:val="none" w:sz="0" w:space="0" w:color="auto"/>
            <w:left w:val="none" w:sz="0" w:space="0" w:color="auto"/>
            <w:bottom w:val="none" w:sz="0" w:space="0" w:color="auto"/>
            <w:right w:val="none" w:sz="0" w:space="0" w:color="auto"/>
          </w:divBdr>
          <w:divsChild>
            <w:div w:id="1998342164">
              <w:marLeft w:val="300"/>
              <w:marRight w:val="0"/>
              <w:marTop w:val="0"/>
              <w:marBottom w:val="0"/>
              <w:divBdr>
                <w:top w:val="none" w:sz="0" w:space="0" w:color="auto"/>
                <w:left w:val="none" w:sz="0" w:space="0" w:color="auto"/>
                <w:bottom w:val="none" w:sz="0" w:space="0" w:color="auto"/>
                <w:right w:val="none" w:sz="0" w:space="0" w:color="auto"/>
              </w:divBdr>
            </w:div>
            <w:div w:id="855385021">
              <w:marLeft w:val="0"/>
              <w:marRight w:val="0"/>
              <w:marTop w:val="0"/>
              <w:marBottom w:val="0"/>
              <w:divBdr>
                <w:top w:val="none" w:sz="0" w:space="0" w:color="auto"/>
                <w:left w:val="none" w:sz="0" w:space="0" w:color="auto"/>
                <w:bottom w:val="none" w:sz="0" w:space="0" w:color="auto"/>
                <w:right w:val="none" w:sz="0" w:space="0" w:color="auto"/>
              </w:divBdr>
            </w:div>
          </w:divsChild>
        </w:div>
        <w:div w:id="1364359500">
          <w:marLeft w:val="0"/>
          <w:marRight w:val="0"/>
          <w:marTop w:val="0"/>
          <w:marBottom w:val="0"/>
          <w:divBdr>
            <w:top w:val="none" w:sz="0" w:space="0" w:color="auto"/>
            <w:left w:val="none" w:sz="0" w:space="0" w:color="auto"/>
            <w:bottom w:val="none" w:sz="0" w:space="0" w:color="auto"/>
            <w:right w:val="none" w:sz="0" w:space="0" w:color="auto"/>
          </w:divBdr>
          <w:divsChild>
            <w:div w:id="214495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2993">
      <w:bodyDiv w:val="1"/>
      <w:marLeft w:val="0"/>
      <w:marRight w:val="0"/>
      <w:marTop w:val="0"/>
      <w:marBottom w:val="0"/>
      <w:divBdr>
        <w:top w:val="none" w:sz="0" w:space="0" w:color="auto"/>
        <w:left w:val="none" w:sz="0" w:space="0" w:color="auto"/>
        <w:bottom w:val="none" w:sz="0" w:space="0" w:color="auto"/>
        <w:right w:val="none" w:sz="0" w:space="0" w:color="auto"/>
      </w:divBdr>
    </w:div>
    <w:div w:id="336470939">
      <w:bodyDiv w:val="1"/>
      <w:marLeft w:val="0"/>
      <w:marRight w:val="0"/>
      <w:marTop w:val="0"/>
      <w:marBottom w:val="0"/>
      <w:divBdr>
        <w:top w:val="none" w:sz="0" w:space="0" w:color="auto"/>
        <w:left w:val="none" w:sz="0" w:space="0" w:color="auto"/>
        <w:bottom w:val="none" w:sz="0" w:space="0" w:color="auto"/>
        <w:right w:val="none" w:sz="0" w:space="0" w:color="auto"/>
      </w:divBdr>
    </w:div>
    <w:div w:id="537551780">
      <w:bodyDiv w:val="1"/>
      <w:marLeft w:val="0"/>
      <w:marRight w:val="0"/>
      <w:marTop w:val="0"/>
      <w:marBottom w:val="0"/>
      <w:divBdr>
        <w:top w:val="none" w:sz="0" w:space="0" w:color="auto"/>
        <w:left w:val="none" w:sz="0" w:space="0" w:color="auto"/>
        <w:bottom w:val="none" w:sz="0" w:space="0" w:color="auto"/>
        <w:right w:val="none" w:sz="0" w:space="0" w:color="auto"/>
      </w:divBdr>
    </w:div>
    <w:div w:id="617567961">
      <w:bodyDiv w:val="1"/>
      <w:marLeft w:val="0"/>
      <w:marRight w:val="0"/>
      <w:marTop w:val="0"/>
      <w:marBottom w:val="0"/>
      <w:divBdr>
        <w:top w:val="none" w:sz="0" w:space="0" w:color="auto"/>
        <w:left w:val="none" w:sz="0" w:space="0" w:color="auto"/>
        <w:bottom w:val="none" w:sz="0" w:space="0" w:color="auto"/>
        <w:right w:val="none" w:sz="0" w:space="0" w:color="auto"/>
      </w:divBdr>
    </w:div>
    <w:div w:id="623388635">
      <w:bodyDiv w:val="1"/>
      <w:marLeft w:val="0"/>
      <w:marRight w:val="0"/>
      <w:marTop w:val="0"/>
      <w:marBottom w:val="0"/>
      <w:divBdr>
        <w:top w:val="none" w:sz="0" w:space="0" w:color="auto"/>
        <w:left w:val="none" w:sz="0" w:space="0" w:color="auto"/>
        <w:bottom w:val="none" w:sz="0" w:space="0" w:color="auto"/>
        <w:right w:val="none" w:sz="0" w:space="0" w:color="auto"/>
      </w:divBdr>
    </w:div>
    <w:div w:id="754473569">
      <w:bodyDiv w:val="1"/>
      <w:marLeft w:val="0"/>
      <w:marRight w:val="0"/>
      <w:marTop w:val="0"/>
      <w:marBottom w:val="0"/>
      <w:divBdr>
        <w:top w:val="none" w:sz="0" w:space="0" w:color="auto"/>
        <w:left w:val="none" w:sz="0" w:space="0" w:color="auto"/>
        <w:bottom w:val="none" w:sz="0" w:space="0" w:color="auto"/>
        <w:right w:val="none" w:sz="0" w:space="0" w:color="auto"/>
      </w:divBdr>
      <w:divsChild>
        <w:div w:id="2008089524">
          <w:marLeft w:val="0"/>
          <w:marRight w:val="0"/>
          <w:marTop w:val="0"/>
          <w:marBottom w:val="0"/>
          <w:divBdr>
            <w:top w:val="none" w:sz="0" w:space="0" w:color="auto"/>
            <w:left w:val="none" w:sz="0" w:space="0" w:color="auto"/>
            <w:bottom w:val="none" w:sz="0" w:space="0" w:color="auto"/>
            <w:right w:val="none" w:sz="0" w:space="0" w:color="auto"/>
          </w:divBdr>
        </w:div>
        <w:div w:id="395863723">
          <w:marLeft w:val="0"/>
          <w:marRight w:val="0"/>
          <w:marTop w:val="0"/>
          <w:marBottom w:val="0"/>
          <w:divBdr>
            <w:top w:val="none" w:sz="0" w:space="0" w:color="auto"/>
            <w:left w:val="none" w:sz="0" w:space="0" w:color="auto"/>
            <w:bottom w:val="none" w:sz="0" w:space="0" w:color="auto"/>
            <w:right w:val="none" w:sz="0" w:space="0" w:color="auto"/>
          </w:divBdr>
        </w:div>
        <w:div w:id="1409383218">
          <w:marLeft w:val="0"/>
          <w:marRight w:val="0"/>
          <w:marTop w:val="0"/>
          <w:marBottom w:val="0"/>
          <w:divBdr>
            <w:top w:val="none" w:sz="0" w:space="0" w:color="auto"/>
            <w:left w:val="none" w:sz="0" w:space="0" w:color="auto"/>
            <w:bottom w:val="none" w:sz="0" w:space="0" w:color="auto"/>
            <w:right w:val="none" w:sz="0" w:space="0" w:color="auto"/>
          </w:divBdr>
        </w:div>
        <w:div w:id="1538545539">
          <w:marLeft w:val="0"/>
          <w:marRight w:val="0"/>
          <w:marTop w:val="0"/>
          <w:marBottom w:val="0"/>
          <w:divBdr>
            <w:top w:val="none" w:sz="0" w:space="0" w:color="auto"/>
            <w:left w:val="none" w:sz="0" w:space="0" w:color="auto"/>
            <w:bottom w:val="none" w:sz="0" w:space="0" w:color="auto"/>
            <w:right w:val="none" w:sz="0" w:space="0" w:color="auto"/>
          </w:divBdr>
        </w:div>
        <w:div w:id="1811315489">
          <w:marLeft w:val="0"/>
          <w:marRight w:val="0"/>
          <w:marTop w:val="0"/>
          <w:marBottom w:val="0"/>
          <w:divBdr>
            <w:top w:val="none" w:sz="0" w:space="0" w:color="auto"/>
            <w:left w:val="none" w:sz="0" w:space="0" w:color="auto"/>
            <w:bottom w:val="none" w:sz="0" w:space="0" w:color="auto"/>
            <w:right w:val="none" w:sz="0" w:space="0" w:color="auto"/>
          </w:divBdr>
        </w:div>
        <w:div w:id="1492209125">
          <w:marLeft w:val="0"/>
          <w:marRight w:val="0"/>
          <w:marTop w:val="0"/>
          <w:marBottom w:val="0"/>
          <w:divBdr>
            <w:top w:val="none" w:sz="0" w:space="0" w:color="auto"/>
            <w:left w:val="none" w:sz="0" w:space="0" w:color="auto"/>
            <w:bottom w:val="none" w:sz="0" w:space="0" w:color="auto"/>
            <w:right w:val="none" w:sz="0" w:space="0" w:color="auto"/>
          </w:divBdr>
        </w:div>
        <w:div w:id="1477069566">
          <w:marLeft w:val="0"/>
          <w:marRight w:val="0"/>
          <w:marTop w:val="0"/>
          <w:marBottom w:val="0"/>
          <w:divBdr>
            <w:top w:val="none" w:sz="0" w:space="0" w:color="auto"/>
            <w:left w:val="none" w:sz="0" w:space="0" w:color="auto"/>
            <w:bottom w:val="none" w:sz="0" w:space="0" w:color="auto"/>
            <w:right w:val="none" w:sz="0" w:space="0" w:color="auto"/>
          </w:divBdr>
        </w:div>
        <w:div w:id="267737363">
          <w:marLeft w:val="0"/>
          <w:marRight w:val="0"/>
          <w:marTop w:val="0"/>
          <w:marBottom w:val="0"/>
          <w:divBdr>
            <w:top w:val="none" w:sz="0" w:space="0" w:color="auto"/>
            <w:left w:val="none" w:sz="0" w:space="0" w:color="auto"/>
            <w:bottom w:val="none" w:sz="0" w:space="0" w:color="auto"/>
            <w:right w:val="none" w:sz="0" w:space="0" w:color="auto"/>
          </w:divBdr>
        </w:div>
        <w:div w:id="1395278864">
          <w:marLeft w:val="0"/>
          <w:marRight w:val="0"/>
          <w:marTop w:val="0"/>
          <w:marBottom w:val="0"/>
          <w:divBdr>
            <w:top w:val="none" w:sz="0" w:space="0" w:color="auto"/>
            <w:left w:val="none" w:sz="0" w:space="0" w:color="auto"/>
            <w:bottom w:val="none" w:sz="0" w:space="0" w:color="auto"/>
            <w:right w:val="none" w:sz="0" w:space="0" w:color="auto"/>
          </w:divBdr>
        </w:div>
        <w:div w:id="901450282">
          <w:marLeft w:val="0"/>
          <w:marRight w:val="0"/>
          <w:marTop w:val="0"/>
          <w:marBottom w:val="0"/>
          <w:divBdr>
            <w:top w:val="none" w:sz="0" w:space="0" w:color="auto"/>
            <w:left w:val="none" w:sz="0" w:space="0" w:color="auto"/>
            <w:bottom w:val="none" w:sz="0" w:space="0" w:color="auto"/>
            <w:right w:val="none" w:sz="0" w:space="0" w:color="auto"/>
          </w:divBdr>
        </w:div>
        <w:div w:id="145320442">
          <w:marLeft w:val="0"/>
          <w:marRight w:val="0"/>
          <w:marTop w:val="0"/>
          <w:marBottom w:val="0"/>
          <w:divBdr>
            <w:top w:val="none" w:sz="0" w:space="0" w:color="auto"/>
            <w:left w:val="none" w:sz="0" w:space="0" w:color="auto"/>
            <w:bottom w:val="none" w:sz="0" w:space="0" w:color="auto"/>
            <w:right w:val="none" w:sz="0" w:space="0" w:color="auto"/>
          </w:divBdr>
        </w:div>
        <w:div w:id="1254896929">
          <w:marLeft w:val="0"/>
          <w:marRight w:val="0"/>
          <w:marTop w:val="0"/>
          <w:marBottom w:val="0"/>
          <w:divBdr>
            <w:top w:val="none" w:sz="0" w:space="0" w:color="auto"/>
            <w:left w:val="none" w:sz="0" w:space="0" w:color="auto"/>
            <w:bottom w:val="none" w:sz="0" w:space="0" w:color="auto"/>
            <w:right w:val="none" w:sz="0" w:space="0" w:color="auto"/>
          </w:divBdr>
        </w:div>
        <w:div w:id="973022954">
          <w:marLeft w:val="0"/>
          <w:marRight w:val="0"/>
          <w:marTop w:val="0"/>
          <w:marBottom w:val="0"/>
          <w:divBdr>
            <w:top w:val="none" w:sz="0" w:space="0" w:color="auto"/>
            <w:left w:val="none" w:sz="0" w:space="0" w:color="auto"/>
            <w:bottom w:val="none" w:sz="0" w:space="0" w:color="auto"/>
            <w:right w:val="none" w:sz="0" w:space="0" w:color="auto"/>
          </w:divBdr>
        </w:div>
        <w:div w:id="1964069740">
          <w:marLeft w:val="0"/>
          <w:marRight w:val="0"/>
          <w:marTop w:val="0"/>
          <w:marBottom w:val="0"/>
          <w:divBdr>
            <w:top w:val="none" w:sz="0" w:space="0" w:color="auto"/>
            <w:left w:val="none" w:sz="0" w:space="0" w:color="auto"/>
            <w:bottom w:val="none" w:sz="0" w:space="0" w:color="auto"/>
            <w:right w:val="none" w:sz="0" w:space="0" w:color="auto"/>
          </w:divBdr>
        </w:div>
        <w:div w:id="1814637909">
          <w:marLeft w:val="0"/>
          <w:marRight w:val="0"/>
          <w:marTop w:val="0"/>
          <w:marBottom w:val="0"/>
          <w:divBdr>
            <w:top w:val="none" w:sz="0" w:space="0" w:color="auto"/>
            <w:left w:val="none" w:sz="0" w:space="0" w:color="auto"/>
            <w:bottom w:val="none" w:sz="0" w:space="0" w:color="auto"/>
            <w:right w:val="none" w:sz="0" w:space="0" w:color="auto"/>
          </w:divBdr>
        </w:div>
      </w:divsChild>
    </w:div>
    <w:div w:id="776678824">
      <w:bodyDiv w:val="1"/>
      <w:marLeft w:val="0"/>
      <w:marRight w:val="0"/>
      <w:marTop w:val="0"/>
      <w:marBottom w:val="0"/>
      <w:divBdr>
        <w:top w:val="none" w:sz="0" w:space="0" w:color="auto"/>
        <w:left w:val="none" w:sz="0" w:space="0" w:color="auto"/>
        <w:bottom w:val="none" w:sz="0" w:space="0" w:color="auto"/>
        <w:right w:val="none" w:sz="0" w:space="0" w:color="auto"/>
      </w:divBdr>
    </w:div>
    <w:div w:id="846292425">
      <w:bodyDiv w:val="1"/>
      <w:marLeft w:val="0"/>
      <w:marRight w:val="0"/>
      <w:marTop w:val="0"/>
      <w:marBottom w:val="0"/>
      <w:divBdr>
        <w:top w:val="none" w:sz="0" w:space="0" w:color="auto"/>
        <w:left w:val="none" w:sz="0" w:space="0" w:color="auto"/>
        <w:bottom w:val="none" w:sz="0" w:space="0" w:color="auto"/>
        <w:right w:val="none" w:sz="0" w:space="0" w:color="auto"/>
      </w:divBdr>
    </w:div>
    <w:div w:id="901672859">
      <w:bodyDiv w:val="1"/>
      <w:marLeft w:val="0"/>
      <w:marRight w:val="0"/>
      <w:marTop w:val="0"/>
      <w:marBottom w:val="0"/>
      <w:divBdr>
        <w:top w:val="none" w:sz="0" w:space="0" w:color="auto"/>
        <w:left w:val="none" w:sz="0" w:space="0" w:color="auto"/>
        <w:bottom w:val="none" w:sz="0" w:space="0" w:color="auto"/>
        <w:right w:val="none" w:sz="0" w:space="0" w:color="auto"/>
      </w:divBdr>
      <w:divsChild>
        <w:div w:id="1633515596">
          <w:marLeft w:val="0"/>
          <w:marRight w:val="0"/>
          <w:marTop w:val="0"/>
          <w:marBottom w:val="0"/>
          <w:divBdr>
            <w:top w:val="none" w:sz="0" w:space="0" w:color="auto"/>
            <w:left w:val="none" w:sz="0" w:space="0" w:color="auto"/>
            <w:bottom w:val="none" w:sz="0" w:space="0" w:color="auto"/>
            <w:right w:val="none" w:sz="0" w:space="0" w:color="auto"/>
          </w:divBdr>
          <w:divsChild>
            <w:div w:id="744297526">
              <w:marLeft w:val="0"/>
              <w:marRight w:val="0"/>
              <w:marTop w:val="0"/>
              <w:marBottom w:val="0"/>
              <w:divBdr>
                <w:top w:val="none" w:sz="0" w:space="0" w:color="auto"/>
                <w:left w:val="none" w:sz="0" w:space="0" w:color="auto"/>
                <w:bottom w:val="none" w:sz="0" w:space="0" w:color="auto"/>
                <w:right w:val="none" w:sz="0" w:space="0" w:color="auto"/>
              </w:divBdr>
            </w:div>
          </w:divsChild>
        </w:div>
        <w:div w:id="467672861">
          <w:marLeft w:val="0"/>
          <w:marRight w:val="0"/>
          <w:marTop w:val="300"/>
          <w:marBottom w:val="0"/>
          <w:divBdr>
            <w:top w:val="none" w:sz="0" w:space="0" w:color="auto"/>
            <w:left w:val="none" w:sz="0" w:space="0" w:color="auto"/>
            <w:bottom w:val="none" w:sz="0" w:space="0" w:color="auto"/>
            <w:right w:val="none" w:sz="0" w:space="0" w:color="auto"/>
          </w:divBdr>
        </w:div>
        <w:div w:id="1009525487">
          <w:marLeft w:val="0"/>
          <w:marRight w:val="0"/>
          <w:marTop w:val="450"/>
          <w:marBottom w:val="0"/>
          <w:divBdr>
            <w:top w:val="none" w:sz="0" w:space="0" w:color="auto"/>
            <w:left w:val="none" w:sz="0" w:space="0" w:color="auto"/>
            <w:bottom w:val="none" w:sz="0" w:space="0" w:color="auto"/>
            <w:right w:val="none" w:sz="0" w:space="0" w:color="auto"/>
          </w:divBdr>
        </w:div>
      </w:divsChild>
    </w:div>
    <w:div w:id="915825727">
      <w:bodyDiv w:val="1"/>
      <w:marLeft w:val="0"/>
      <w:marRight w:val="0"/>
      <w:marTop w:val="0"/>
      <w:marBottom w:val="0"/>
      <w:divBdr>
        <w:top w:val="none" w:sz="0" w:space="0" w:color="auto"/>
        <w:left w:val="none" w:sz="0" w:space="0" w:color="auto"/>
        <w:bottom w:val="none" w:sz="0" w:space="0" w:color="auto"/>
        <w:right w:val="none" w:sz="0" w:space="0" w:color="auto"/>
      </w:divBdr>
    </w:div>
    <w:div w:id="946542913">
      <w:bodyDiv w:val="1"/>
      <w:marLeft w:val="0"/>
      <w:marRight w:val="0"/>
      <w:marTop w:val="0"/>
      <w:marBottom w:val="0"/>
      <w:divBdr>
        <w:top w:val="none" w:sz="0" w:space="0" w:color="auto"/>
        <w:left w:val="none" w:sz="0" w:space="0" w:color="auto"/>
        <w:bottom w:val="none" w:sz="0" w:space="0" w:color="auto"/>
        <w:right w:val="none" w:sz="0" w:space="0" w:color="auto"/>
      </w:divBdr>
    </w:div>
    <w:div w:id="1061949857">
      <w:bodyDiv w:val="1"/>
      <w:marLeft w:val="0"/>
      <w:marRight w:val="0"/>
      <w:marTop w:val="0"/>
      <w:marBottom w:val="0"/>
      <w:divBdr>
        <w:top w:val="none" w:sz="0" w:space="0" w:color="auto"/>
        <w:left w:val="none" w:sz="0" w:space="0" w:color="auto"/>
        <w:bottom w:val="none" w:sz="0" w:space="0" w:color="auto"/>
        <w:right w:val="none" w:sz="0" w:space="0" w:color="auto"/>
      </w:divBdr>
    </w:div>
    <w:div w:id="1111170590">
      <w:bodyDiv w:val="1"/>
      <w:marLeft w:val="0"/>
      <w:marRight w:val="0"/>
      <w:marTop w:val="0"/>
      <w:marBottom w:val="0"/>
      <w:divBdr>
        <w:top w:val="none" w:sz="0" w:space="0" w:color="auto"/>
        <w:left w:val="none" w:sz="0" w:space="0" w:color="auto"/>
        <w:bottom w:val="none" w:sz="0" w:space="0" w:color="auto"/>
        <w:right w:val="none" w:sz="0" w:space="0" w:color="auto"/>
      </w:divBdr>
    </w:div>
    <w:div w:id="1268662598">
      <w:bodyDiv w:val="1"/>
      <w:marLeft w:val="0"/>
      <w:marRight w:val="0"/>
      <w:marTop w:val="0"/>
      <w:marBottom w:val="0"/>
      <w:divBdr>
        <w:top w:val="none" w:sz="0" w:space="0" w:color="auto"/>
        <w:left w:val="none" w:sz="0" w:space="0" w:color="auto"/>
        <w:bottom w:val="none" w:sz="0" w:space="0" w:color="auto"/>
        <w:right w:val="none" w:sz="0" w:space="0" w:color="auto"/>
      </w:divBdr>
    </w:div>
    <w:div w:id="1392120664">
      <w:bodyDiv w:val="1"/>
      <w:marLeft w:val="0"/>
      <w:marRight w:val="0"/>
      <w:marTop w:val="0"/>
      <w:marBottom w:val="0"/>
      <w:divBdr>
        <w:top w:val="none" w:sz="0" w:space="0" w:color="auto"/>
        <w:left w:val="none" w:sz="0" w:space="0" w:color="auto"/>
        <w:bottom w:val="none" w:sz="0" w:space="0" w:color="auto"/>
        <w:right w:val="none" w:sz="0" w:space="0" w:color="auto"/>
      </w:divBdr>
      <w:divsChild>
        <w:div w:id="1333490798">
          <w:marLeft w:val="0"/>
          <w:marRight w:val="0"/>
          <w:marTop w:val="0"/>
          <w:marBottom w:val="300"/>
          <w:divBdr>
            <w:top w:val="none" w:sz="0" w:space="0" w:color="auto"/>
            <w:left w:val="none" w:sz="0" w:space="0" w:color="auto"/>
            <w:bottom w:val="none" w:sz="0" w:space="0" w:color="auto"/>
            <w:right w:val="none" w:sz="0" w:space="0" w:color="auto"/>
          </w:divBdr>
        </w:div>
        <w:div w:id="1051001995">
          <w:marLeft w:val="0"/>
          <w:marRight w:val="0"/>
          <w:marTop w:val="0"/>
          <w:marBottom w:val="0"/>
          <w:divBdr>
            <w:top w:val="none" w:sz="0" w:space="0" w:color="auto"/>
            <w:left w:val="none" w:sz="0" w:space="0" w:color="auto"/>
            <w:bottom w:val="none" w:sz="0" w:space="0" w:color="auto"/>
            <w:right w:val="none" w:sz="0" w:space="0" w:color="auto"/>
          </w:divBdr>
        </w:div>
      </w:divsChild>
    </w:div>
    <w:div w:id="1425345587">
      <w:bodyDiv w:val="1"/>
      <w:marLeft w:val="0"/>
      <w:marRight w:val="0"/>
      <w:marTop w:val="0"/>
      <w:marBottom w:val="0"/>
      <w:divBdr>
        <w:top w:val="none" w:sz="0" w:space="0" w:color="auto"/>
        <w:left w:val="none" w:sz="0" w:space="0" w:color="auto"/>
        <w:bottom w:val="none" w:sz="0" w:space="0" w:color="auto"/>
        <w:right w:val="none" w:sz="0" w:space="0" w:color="auto"/>
      </w:divBdr>
    </w:div>
    <w:div w:id="1430855496">
      <w:bodyDiv w:val="1"/>
      <w:marLeft w:val="0"/>
      <w:marRight w:val="0"/>
      <w:marTop w:val="0"/>
      <w:marBottom w:val="0"/>
      <w:divBdr>
        <w:top w:val="none" w:sz="0" w:space="0" w:color="auto"/>
        <w:left w:val="none" w:sz="0" w:space="0" w:color="auto"/>
        <w:bottom w:val="none" w:sz="0" w:space="0" w:color="auto"/>
        <w:right w:val="none" w:sz="0" w:space="0" w:color="auto"/>
      </w:divBdr>
    </w:div>
    <w:div w:id="1447044750">
      <w:bodyDiv w:val="1"/>
      <w:marLeft w:val="0"/>
      <w:marRight w:val="0"/>
      <w:marTop w:val="0"/>
      <w:marBottom w:val="0"/>
      <w:divBdr>
        <w:top w:val="none" w:sz="0" w:space="0" w:color="auto"/>
        <w:left w:val="none" w:sz="0" w:space="0" w:color="auto"/>
        <w:bottom w:val="none" w:sz="0" w:space="0" w:color="auto"/>
        <w:right w:val="none" w:sz="0" w:space="0" w:color="auto"/>
      </w:divBdr>
    </w:div>
    <w:div w:id="1451902648">
      <w:bodyDiv w:val="1"/>
      <w:marLeft w:val="0"/>
      <w:marRight w:val="0"/>
      <w:marTop w:val="0"/>
      <w:marBottom w:val="0"/>
      <w:divBdr>
        <w:top w:val="none" w:sz="0" w:space="0" w:color="auto"/>
        <w:left w:val="none" w:sz="0" w:space="0" w:color="auto"/>
        <w:bottom w:val="none" w:sz="0" w:space="0" w:color="auto"/>
        <w:right w:val="none" w:sz="0" w:space="0" w:color="auto"/>
      </w:divBdr>
    </w:div>
    <w:div w:id="1495410449">
      <w:bodyDiv w:val="1"/>
      <w:marLeft w:val="0"/>
      <w:marRight w:val="0"/>
      <w:marTop w:val="0"/>
      <w:marBottom w:val="0"/>
      <w:divBdr>
        <w:top w:val="none" w:sz="0" w:space="0" w:color="auto"/>
        <w:left w:val="none" w:sz="0" w:space="0" w:color="auto"/>
        <w:bottom w:val="none" w:sz="0" w:space="0" w:color="auto"/>
        <w:right w:val="none" w:sz="0" w:space="0" w:color="auto"/>
      </w:divBdr>
      <w:divsChild>
        <w:div w:id="1224682476">
          <w:marLeft w:val="0"/>
          <w:marRight w:val="0"/>
          <w:marTop w:val="300"/>
          <w:marBottom w:val="150"/>
          <w:divBdr>
            <w:top w:val="single" w:sz="6" w:space="23" w:color="EEEEEE"/>
            <w:left w:val="none" w:sz="0" w:space="0" w:color="auto"/>
            <w:bottom w:val="none" w:sz="0" w:space="0" w:color="auto"/>
            <w:right w:val="none" w:sz="0" w:space="0" w:color="auto"/>
          </w:divBdr>
          <w:divsChild>
            <w:div w:id="1432580868">
              <w:marLeft w:val="0"/>
              <w:marRight w:val="0"/>
              <w:marTop w:val="0"/>
              <w:marBottom w:val="0"/>
              <w:divBdr>
                <w:top w:val="none" w:sz="0" w:space="0" w:color="auto"/>
                <w:left w:val="none" w:sz="0" w:space="0" w:color="auto"/>
                <w:bottom w:val="none" w:sz="0" w:space="0" w:color="auto"/>
                <w:right w:val="none" w:sz="0" w:space="0" w:color="auto"/>
              </w:divBdr>
              <w:divsChild>
                <w:div w:id="763495416">
                  <w:marLeft w:val="0"/>
                  <w:marRight w:val="0"/>
                  <w:marTop w:val="0"/>
                  <w:marBottom w:val="0"/>
                  <w:divBdr>
                    <w:top w:val="none" w:sz="0" w:space="0" w:color="auto"/>
                    <w:left w:val="none" w:sz="0" w:space="0" w:color="auto"/>
                    <w:bottom w:val="none" w:sz="0" w:space="0" w:color="auto"/>
                    <w:right w:val="none" w:sz="0" w:space="0" w:color="auto"/>
                  </w:divBdr>
                  <w:divsChild>
                    <w:div w:id="1310675723">
                      <w:marLeft w:val="0"/>
                      <w:marRight w:val="0"/>
                      <w:marTop w:val="0"/>
                      <w:marBottom w:val="0"/>
                      <w:divBdr>
                        <w:top w:val="none" w:sz="0" w:space="0" w:color="auto"/>
                        <w:left w:val="none" w:sz="0" w:space="0" w:color="auto"/>
                        <w:bottom w:val="none" w:sz="0" w:space="0" w:color="auto"/>
                        <w:right w:val="none" w:sz="0" w:space="0" w:color="auto"/>
                      </w:divBdr>
                    </w:div>
                    <w:div w:id="2119517857">
                      <w:marLeft w:val="0"/>
                      <w:marRight w:val="0"/>
                      <w:marTop w:val="0"/>
                      <w:marBottom w:val="0"/>
                      <w:divBdr>
                        <w:top w:val="none" w:sz="0" w:space="0" w:color="auto"/>
                        <w:left w:val="none" w:sz="0" w:space="0" w:color="auto"/>
                        <w:bottom w:val="none" w:sz="0" w:space="0" w:color="auto"/>
                        <w:right w:val="none" w:sz="0" w:space="0" w:color="auto"/>
                      </w:divBdr>
                    </w:div>
                  </w:divsChild>
                </w:div>
                <w:div w:id="1430538140">
                  <w:marLeft w:val="0"/>
                  <w:marRight w:val="0"/>
                  <w:marTop w:val="0"/>
                  <w:marBottom w:val="0"/>
                  <w:divBdr>
                    <w:top w:val="none" w:sz="0" w:space="0" w:color="auto"/>
                    <w:left w:val="none" w:sz="0" w:space="0" w:color="auto"/>
                    <w:bottom w:val="none" w:sz="0" w:space="0" w:color="auto"/>
                    <w:right w:val="none" w:sz="0" w:space="0" w:color="auto"/>
                  </w:divBdr>
                </w:div>
              </w:divsChild>
            </w:div>
            <w:div w:id="1133330562">
              <w:marLeft w:val="0"/>
              <w:marRight w:val="0"/>
              <w:marTop w:val="0"/>
              <w:marBottom w:val="0"/>
              <w:divBdr>
                <w:top w:val="none" w:sz="0" w:space="0" w:color="auto"/>
                <w:left w:val="none" w:sz="0" w:space="0" w:color="auto"/>
                <w:bottom w:val="none" w:sz="0" w:space="0" w:color="auto"/>
                <w:right w:val="none" w:sz="0" w:space="0" w:color="auto"/>
              </w:divBdr>
              <w:divsChild>
                <w:div w:id="2102333276">
                  <w:marLeft w:val="0"/>
                  <w:marRight w:val="0"/>
                  <w:marTop w:val="0"/>
                  <w:marBottom w:val="0"/>
                  <w:divBdr>
                    <w:top w:val="none" w:sz="0" w:space="0" w:color="auto"/>
                    <w:left w:val="none" w:sz="0" w:space="0" w:color="auto"/>
                    <w:bottom w:val="none" w:sz="0" w:space="0" w:color="auto"/>
                    <w:right w:val="none" w:sz="0" w:space="0" w:color="auto"/>
                  </w:divBdr>
                  <w:divsChild>
                    <w:div w:id="1091580448">
                      <w:marLeft w:val="0"/>
                      <w:marRight w:val="0"/>
                      <w:marTop w:val="0"/>
                      <w:marBottom w:val="0"/>
                      <w:divBdr>
                        <w:top w:val="none" w:sz="0" w:space="0" w:color="auto"/>
                        <w:left w:val="none" w:sz="0" w:space="0" w:color="auto"/>
                        <w:bottom w:val="none" w:sz="0" w:space="0" w:color="auto"/>
                        <w:right w:val="none" w:sz="0" w:space="0" w:color="auto"/>
                      </w:divBdr>
                      <w:divsChild>
                        <w:div w:id="631323055">
                          <w:marLeft w:val="0"/>
                          <w:marRight w:val="0"/>
                          <w:marTop w:val="0"/>
                          <w:marBottom w:val="0"/>
                          <w:divBdr>
                            <w:top w:val="none" w:sz="0" w:space="0" w:color="auto"/>
                            <w:left w:val="none" w:sz="0" w:space="0" w:color="auto"/>
                            <w:bottom w:val="none" w:sz="0" w:space="0" w:color="auto"/>
                            <w:right w:val="none" w:sz="0" w:space="0" w:color="auto"/>
                          </w:divBdr>
                        </w:div>
                        <w:div w:id="205785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203367">
          <w:marLeft w:val="0"/>
          <w:marRight w:val="0"/>
          <w:marTop w:val="300"/>
          <w:marBottom w:val="150"/>
          <w:divBdr>
            <w:top w:val="single" w:sz="6" w:space="23" w:color="EEEEEE"/>
            <w:left w:val="none" w:sz="0" w:space="0" w:color="auto"/>
            <w:bottom w:val="none" w:sz="0" w:space="0" w:color="auto"/>
            <w:right w:val="none" w:sz="0" w:space="0" w:color="auto"/>
          </w:divBdr>
          <w:divsChild>
            <w:div w:id="968361425">
              <w:marLeft w:val="0"/>
              <w:marRight w:val="0"/>
              <w:marTop w:val="0"/>
              <w:marBottom w:val="0"/>
              <w:divBdr>
                <w:top w:val="none" w:sz="0" w:space="0" w:color="auto"/>
                <w:left w:val="none" w:sz="0" w:space="0" w:color="auto"/>
                <w:bottom w:val="none" w:sz="0" w:space="0" w:color="auto"/>
                <w:right w:val="none" w:sz="0" w:space="0" w:color="auto"/>
              </w:divBdr>
              <w:divsChild>
                <w:div w:id="1844935333">
                  <w:marLeft w:val="0"/>
                  <w:marRight w:val="0"/>
                  <w:marTop w:val="0"/>
                  <w:marBottom w:val="0"/>
                  <w:divBdr>
                    <w:top w:val="none" w:sz="0" w:space="0" w:color="auto"/>
                    <w:left w:val="none" w:sz="0" w:space="0" w:color="auto"/>
                    <w:bottom w:val="none" w:sz="0" w:space="0" w:color="auto"/>
                    <w:right w:val="none" w:sz="0" w:space="0" w:color="auto"/>
                  </w:divBdr>
                  <w:divsChild>
                    <w:div w:id="390613067">
                      <w:marLeft w:val="0"/>
                      <w:marRight w:val="0"/>
                      <w:marTop w:val="0"/>
                      <w:marBottom w:val="0"/>
                      <w:divBdr>
                        <w:top w:val="none" w:sz="0" w:space="0" w:color="auto"/>
                        <w:left w:val="none" w:sz="0" w:space="0" w:color="auto"/>
                        <w:bottom w:val="none" w:sz="0" w:space="0" w:color="auto"/>
                        <w:right w:val="none" w:sz="0" w:space="0" w:color="auto"/>
                      </w:divBdr>
                    </w:div>
                    <w:div w:id="2089616767">
                      <w:marLeft w:val="0"/>
                      <w:marRight w:val="0"/>
                      <w:marTop w:val="0"/>
                      <w:marBottom w:val="0"/>
                      <w:divBdr>
                        <w:top w:val="none" w:sz="0" w:space="0" w:color="auto"/>
                        <w:left w:val="none" w:sz="0" w:space="0" w:color="auto"/>
                        <w:bottom w:val="none" w:sz="0" w:space="0" w:color="auto"/>
                        <w:right w:val="none" w:sz="0" w:space="0" w:color="auto"/>
                      </w:divBdr>
                    </w:div>
                  </w:divsChild>
                </w:div>
                <w:div w:id="1050032847">
                  <w:marLeft w:val="0"/>
                  <w:marRight w:val="0"/>
                  <w:marTop w:val="0"/>
                  <w:marBottom w:val="0"/>
                  <w:divBdr>
                    <w:top w:val="none" w:sz="0" w:space="0" w:color="auto"/>
                    <w:left w:val="none" w:sz="0" w:space="0" w:color="auto"/>
                    <w:bottom w:val="none" w:sz="0" w:space="0" w:color="auto"/>
                    <w:right w:val="none" w:sz="0" w:space="0" w:color="auto"/>
                  </w:divBdr>
                </w:div>
              </w:divsChild>
            </w:div>
            <w:div w:id="1772823563">
              <w:marLeft w:val="0"/>
              <w:marRight w:val="0"/>
              <w:marTop w:val="0"/>
              <w:marBottom w:val="0"/>
              <w:divBdr>
                <w:top w:val="none" w:sz="0" w:space="0" w:color="auto"/>
                <w:left w:val="none" w:sz="0" w:space="0" w:color="auto"/>
                <w:bottom w:val="none" w:sz="0" w:space="0" w:color="auto"/>
                <w:right w:val="none" w:sz="0" w:space="0" w:color="auto"/>
              </w:divBdr>
              <w:divsChild>
                <w:div w:id="794710885">
                  <w:marLeft w:val="0"/>
                  <w:marRight w:val="0"/>
                  <w:marTop w:val="0"/>
                  <w:marBottom w:val="0"/>
                  <w:divBdr>
                    <w:top w:val="none" w:sz="0" w:space="0" w:color="auto"/>
                    <w:left w:val="none" w:sz="0" w:space="0" w:color="auto"/>
                    <w:bottom w:val="none" w:sz="0" w:space="0" w:color="auto"/>
                    <w:right w:val="none" w:sz="0" w:space="0" w:color="auto"/>
                  </w:divBdr>
                  <w:divsChild>
                    <w:div w:id="1097403004">
                      <w:marLeft w:val="0"/>
                      <w:marRight w:val="0"/>
                      <w:marTop w:val="0"/>
                      <w:marBottom w:val="0"/>
                      <w:divBdr>
                        <w:top w:val="none" w:sz="0" w:space="0" w:color="auto"/>
                        <w:left w:val="none" w:sz="0" w:space="0" w:color="auto"/>
                        <w:bottom w:val="none" w:sz="0" w:space="0" w:color="auto"/>
                        <w:right w:val="none" w:sz="0" w:space="0" w:color="auto"/>
                      </w:divBdr>
                      <w:divsChild>
                        <w:div w:id="612440527">
                          <w:marLeft w:val="0"/>
                          <w:marRight w:val="0"/>
                          <w:marTop w:val="0"/>
                          <w:marBottom w:val="0"/>
                          <w:divBdr>
                            <w:top w:val="none" w:sz="0" w:space="0" w:color="auto"/>
                            <w:left w:val="none" w:sz="0" w:space="0" w:color="auto"/>
                            <w:bottom w:val="none" w:sz="0" w:space="0" w:color="auto"/>
                            <w:right w:val="none" w:sz="0" w:space="0" w:color="auto"/>
                          </w:divBdr>
                        </w:div>
                        <w:div w:id="6393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130606">
          <w:marLeft w:val="0"/>
          <w:marRight w:val="0"/>
          <w:marTop w:val="300"/>
          <w:marBottom w:val="150"/>
          <w:divBdr>
            <w:top w:val="single" w:sz="6" w:space="23" w:color="EEEEEE"/>
            <w:left w:val="none" w:sz="0" w:space="0" w:color="auto"/>
            <w:bottom w:val="none" w:sz="0" w:space="0" w:color="auto"/>
            <w:right w:val="none" w:sz="0" w:space="0" w:color="auto"/>
          </w:divBdr>
          <w:divsChild>
            <w:div w:id="1367412264">
              <w:marLeft w:val="0"/>
              <w:marRight w:val="0"/>
              <w:marTop w:val="0"/>
              <w:marBottom w:val="0"/>
              <w:divBdr>
                <w:top w:val="none" w:sz="0" w:space="0" w:color="auto"/>
                <w:left w:val="none" w:sz="0" w:space="0" w:color="auto"/>
                <w:bottom w:val="none" w:sz="0" w:space="0" w:color="auto"/>
                <w:right w:val="none" w:sz="0" w:space="0" w:color="auto"/>
              </w:divBdr>
              <w:divsChild>
                <w:div w:id="1238593979">
                  <w:marLeft w:val="0"/>
                  <w:marRight w:val="0"/>
                  <w:marTop w:val="0"/>
                  <w:marBottom w:val="0"/>
                  <w:divBdr>
                    <w:top w:val="none" w:sz="0" w:space="0" w:color="auto"/>
                    <w:left w:val="none" w:sz="0" w:space="0" w:color="auto"/>
                    <w:bottom w:val="none" w:sz="0" w:space="0" w:color="auto"/>
                    <w:right w:val="none" w:sz="0" w:space="0" w:color="auto"/>
                  </w:divBdr>
                  <w:divsChild>
                    <w:div w:id="43650595">
                      <w:marLeft w:val="0"/>
                      <w:marRight w:val="0"/>
                      <w:marTop w:val="0"/>
                      <w:marBottom w:val="0"/>
                      <w:divBdr>
                        <w:top w:val="none" w:sz="0" w:space="0" w:color="auto"/>
                        <w:left w:val="none" w:sz="0" w:space="0" w:color="auto"/>
                        <w:bottom w:val="none" w:sz="0" w:space="0" w:color="auto"/>
                        <w:right w:val="none" w:sz="0" w:space="0" w:color="auto"/>
                      </w:divBdr>
                    </w:div>
                    <w:div w:id="1493839333">
                      <w:marLeft w:val="0"/>
                      <w:marRight w:val="0"/>
                      <w:marTop w:val="0"/>
                      <w:marBottom w:val="0"/>
                      <w:divBdr>
                        <w:top w:val="none" w:sz="0" w:space="0" w:color="auto"/>
                        <w:left w:val="none" w:sz="0" w:space="0" w:color="auto"/>
                        <w:bottom w:val="none" w:sz="0" w:space="0" w:color="auto"/>
                        <w:right w:val="none" w:sz="0" w:space="0" w:color="auto"/>
                      </w:divBdr>
                    </w:div>
                  </w:divsChild>
                </w:div>
                <w:div w:id="755130770">
                  <w:marLeft w:val="0"/>
                  <w:marRight w:val="0"/>
                  <w:marTop w:val="0"/>
                  <w:marBottom w:val="0"/>
                  <w:divBdr>
                    <w:top w:val="none" w:sz="0" w:space="0" w:color="auto"/>
                    <w:left w:val="none" w:sz="0" w:space="0" w:color="auto"/>
                    <w:bottom w:val="none" w:sz="0" w:space="0" w:color="auto"/>
                    <w:right w:val="none" w:sz="0" w:space="0" w:color="auto"/>
                  </w:divBdr>
                </w:div>
              </w:divsChild>
            </w:div>
            <w:div w:id="175585317">
              <w:marLeft w:val="0"/>
              <w:marRight w:val="0"/>
              <w:marTop w:val="0"/>
              <w:marBottom w:val="0"/>
              <w:divBdr>
                <w:top w:val="none" w:sz="0" w:space="0" w:color="auto"/>
                <w:left w:val="none" w:sz="0" w:space="0" w:color="auto"/>
                <w:bottom w:val="none" w:sz="0" w:space="0" w:color="auto"/>
                <w:right w:val="none" w:sz="0" w:space="0" w:color="auto"/>
              </w:divBdr>
              <w:divsChild>
                <w:div w:id="426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160795">
      <w:bodyDiv w:val="1"/>
      <w:marLeft w:val="0"/>
      <w:marRight w:val="0"/>
      <w:marTop w:val="0"/>
      <w:marBottom w:val="0"/>
      <w:divBdr>
        <w:top w:val="none" w:sz="0" w:space="0" w:color="auto"/>
        <w:left w:val="none" w:sz="0" w:space="0" w:color="auto"/>
        <w:bottom w:val="none" w:sz="0" w:space="0" w:color="auto"/>
        <w:right w:val="none" w:sz="0" w:space="0" w:color="auto"/>
      </w:divBdr>
    </w:div>
    <w:div w:id="1752776604">
      <w:bodyDiv w:val="1"/>
      <w:marLeft w:val="0"/>
      <w:marRight w:val="0"/>
      <w:marTop w:val="0"/>
      <w:marBottom w:val="0"/>
      <w:divBdr>
        <w:top w:val="none" w:sz="0" w:space="0" w:color="auto"/>
        <w:left w:val="none" w:sz="0" w:space="0" w:color="auto"/>
        <w:bottom w:val="none" w:sz="0" w:space="0" w:color="auto"/>
        <w:right w:val="none" w:sz="0" w:space="0" w:color="auto"/>
      </w:divBdr>
      <w:divsChild>
        <w:div w:id="291205964">
          <w:marLeft w:val="0"/>
          <w:marRight w:val="0"/>
          <w:marTop w:val="0"/>
          <w:marBottom w:val="0"/>
          <w:divBdr>
            <w:top w:val="none" w:sz="0" w:space="0" w:color="auto"/>
            <w:left w:val="none" w:sz="0" w:space="0" w:color="auto"/>
            <w:bottom w:val="none" w:sz="0" w:space="0" w:color="auto"/>
            <w:right w:val="none" w:sz="0" w:space="0" w:color="auto"/>
          </w:divBdr>
          <w:divsChild>
            <w:div w:id="1389454964">
              <w:marLeft w:val="0"/>
              <w:marRight w:val="0"/>
              <w:marTop w:val="0"/>
              <w:marBottom w:val="0"/>
              <w:divBdr>
                <w:top w:val="none" w:sz="0" w:space="0" w:color="auto"/>
                <w:left w:val="none" w:sz="0" w:space="0" w:color="auto"/>
                <w:bottom w:val="none" w:sz="0" w:space="0" w:color="auto"/>
                <w:right w:val="none" w:sz="0" w:space="0" w:color="auto"/>
              </w:divBdr>
              <w:divsChild>
                <w:div w:id="874467302">
                  <w:marLeft w:val="0"/>
                  <w:marRight w:val="0"/>
                  <w:marTop w:val="0"/>
                  <w:marBottom w:val="0"/>
                  <w:divBdr>
                    <w:top w:val="none" w:sz="0" w:space="0" w:color="auto"/>
                    <w:left w:val="none" w:sz="0" w:space="0" w:color="auto"/>
                    <w:bottom w:val="none" w:sz="0" w:space="0" w:color="auto"/>
                    <w:right w:val="none" w:sz="0" w:space="0" w:color="auto"/>
                  </w:divBdr>
                  <w:divsChild>
                    <w:div w:id="866259710">
                      <w:marLeft w:val="0"/>
                      <w:marRight w:val="0"/>
                      <w:marTop w:val="450"/>
                      <w:marBottom w:val="0"/>
                      <w:divBdr>
                        <w:top w:val="none" w:sz="0" w:space="0" w:color="auto"/>
                        <w:left w:val="none" w:sz="0" w:space="0" w:color="auto"/>
                        <w:bottom w:val="none" w:sz="0" w:space="0" w:color="auto"/>
                        <w:right w:val="none" w:sz="0" w:space="0" w:color="auto"/>
                      </w:divBdr>
                    </w:div>
                    <w:div w:id="531382483">
                      <w:marLeft w:val="0"/>
                      <w:marRight w:val="0"/>
                      <w:marTop w:val="480"/>
                      <w:marBottom w:val="480"/>
                      <w:divBdr>
                        <w:top w:val="none" w:sz="0" w:space="0" w:color="auto"/>
                        <w:left w:val="none" w:sz="0" w:space="0" w:color="auto"/>
                        <w:bottom w:val="none" w:sz="0" w:space="0" w:color="auto"/>
                        <w:right w:val="none" w:sz="0" w:space="0" w:color="auto"/>
                      </w:divBdr>
                    </w:div>
                    <w:div w:id="295333910">
                      <w:marLeft w:val="0"/>
                      <w:marRight w:val="0"/>
                      <w:marTop w:val="480"/>
                      <w:marBottom w:val="480"/>
                      <w:divBdr>
                        <w:top w:val="none" w:sz="0" w:space="0" w:color="auto"/>
                        <w:left w:val="none" w:sz="0" w:space="0" w:color="auto"/>
                        <w:bottom w:val="none" w:sz="0" w:space="0" w:color="auto"/>
                        <w:right w:val="none" w:sz="0" w:space="0" w:color="auto"/>
                      </w:divBdr>
                      <w:divsChild>
                        <w:div w:id="1982035384">
                          <w:marLeft w:val="0"/>
                          <w:marRight w:val="300"/>
                          <w:marTop w:val="0"/>
                          <w:marBottom w:val="0"/>
                          <w:divBdr>
                            <w:top w:val="none" w:sz="0" w:space="0" w:color="auto"/>
                            <w:left w:val="none" w:sz="0" w:space="0" w:color="auto"/>
                            <w:bottom w:val="none" w:sz="0" w:space="0" w:color="auto"/>
                            <w:right w:val="none" w:sz="0" w:space="0" w:color="auto"/>
                          </w:divBdr>
                        </w:div>
                        <w:div w:id="1291400823">
                          <w:marLeft w:val="0"/>
                          <w:marRight w:val="0"/>
                          <w:marTop w:val="0"/>
                          <w:marBottom w:val="0"/>
                          <w:divBdr>
                            <w:top w:val="none" w:sz="0" w:space="0" w:color="auto"/>
                            <w:left w:val="none" w:sz="0" w:space="0" w:color="auto"/>
                            <w:bottom w:val="none" w:sz="0" w:space="0" w:color="auto"/>
                            <w:right w:val="none" w:sz="0" w:space="0" w:color="auto"/>
                          </w:divBdr>
                        </w:div>
                      </w:divsChild>
                    </w:div>
                    <w:div w:id="359622579">
                      <w:marLeft w:val="0"/>
                      <w:marRight w:val="0"/>
                      <w:marTop w:val="0"/>
                      <w:marBottom w:val="0"/>
                      <w:divBdr>
                        <w:top w:val="none" w:sz="0" w:space="0" w:color="auto"/>
                        <w:left w:val="none" w:sz="0" w:space="0" w:color="auto"/>
                        <w:bottom w:val="none" w:sz="0" w:space="0" w:color="auto"/>
                        <w:right w:val="none" w:sz="0" w:space="0" w:color="auto"/>
                      </w:divBdr>
                      <w:divsChild>
                        <w:div w:id="728849110">
                          <w:marLeft w:val="0"/>
                          <w:marRight w:val="0"/>
                          <w:marTop w:val="0"/>
                          <w:marBottom w:val="0"/>
                          <w:divBdr>
                            <w:top w:val="none" w:sz="0" w:space="0" w:color="auto"/>
                            <w:left w:val="none" w:sz="0" w:space="0" w:color="auto"/>
                            <w:bottom w:val="none" w:sz="0" w:space="0" w:color="auto"/>
                            <w:right w:val="none" w:sz="0" w:space="0" w:color="auto"/>
                          </w:divBdr>
                          <w:divsChild>
                            <w:div w:id="2129003279">
                              <w:marLeft w:val="0"/>
                              <w:marRight w:val="0"/>
                              <w:marTop w:val="0"/>
                              <w:marBottom w:val="0"/>
                              <w:divBdr>
                                <w:top w:val="none" w:sz="0" w:space="0" w:color="auto"/>
                                <w:left w:val="none" w:sz="0" w:space="0" w:color="auto"/>
                                <w:bottom w:val="none" w:sz="0" w:space="0" w:color="auto"/>
                                <w:right w:val="none" w:sz="0" w:space="0" w:color="auto"/>
                              </w:divBdr>
                              <w:divsChild>
                                <w:div w:id="700594176">
                                  <w:marLeft w:val="0"/>
                                  <w:marRight w:val="0"/>
                                  <w:marTop w:val="0"/>
                                  <w:marBottom w:val="0"/>
                                  <w:divBdr>
                                    <w:top w:val="none" w:sz="0" w:space="0" w:color="auto"/>
                                    <w:left w:val="none" w:sz="0" w:space="0" w:color="auto"/>
                                    <w:bottom w:val="none" w:sz="0" w:space="0" w:color="auto"/>
                                    <w:right w:val="none" w:sz="0" w:space="0" w:color="auto"/>
                                  </w:divBdr>
                                </w:div>
                              </w:divsChild>
                            </w:div>
                            <w:div w:id="2126001961">
                              <w:marLeft w:val="0"/>
                              <w:marRight w:val="0"/>
                              <w:marTop w:val="0"/>
                              <w:marBottom w:val="0"/>
                              <w:divBdr>
                                <w:top w:val="none" w:sz="0" w:space="0" w:color="auto"/>
                                <w:left w:val="none" w:sz="0" w:space="0" w:color="auto"/>
                                <w:bottom w:val="none" w:sz="0" w:space="0" w:color="auto"/>
                                <w:right w:val="none" w:sz="0" w:space="0" w:color="auto"/>
                              </w:divBdr>
                              <w:divsChild>
                                <w:div w:id="182958773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59736349">
                          <w:marLeft w:val="0"/>
                          <w:marRight w:val="0"/>
                          <w:marTop w:val="750"/>
                          <w:marBottom w:val="600"/>
                          <w:divBdr>
                            <w:top w:val="single" w:sz="6" w:space="15" w:color="AEAEAE"/>
                            <w:left w:val="none" w:sz="0" w:space="0" w:color="auto"/>
                            <w:bottom w:val="none" w:sz="0" w:space="0" w:color="auto"/>
                            <w:right w:val="none" w:sz="0" w:space="0" w:color="auto"/>
                          </w:divBdr>
                          <w:divsChild>
                            <w:div w:id="1815953086">
                              <w:marLeft w:val="0"/>
                              <w:marRight w:val="0"/>
                              <w:marTop w:val="0"/>
                              <w:marBottom w:val="0"/>
                              <w:divBdr>
                                <w:top w:val="none" w:sz="0" w:space="0" w:color="auto"/>
                                <w:left w:val="none" w:sz="0" w:space="0" w:color="auto"/>
                                <w:bottom w:val="none" w:sz="0" w:space="0" w:color="auto"/>
                                <w:right w:val="none" w:sz="0" w:space="0" w:color="auto"/>
                              </w:divBdr>
                            </w:div>
                            <w:div w:id="861431311">
                              <w:marLeft w:val="0"/>
                              <w:marRight w:val="0"/>
                              <w:marTop w:val="0"/>
                              <w:marBottom w:val="0"/>
                              <w:divBdr>
                                <w:top w:val="none" w:sz="0" w:space="0" w:color="auto"/>
                                <w:left w:val="none" w:sz="0" w:space="0" w:color="auto"/>
                                <w:bottom w:val="none" w:sz="0" w:space="0" w:color="auto"/>
                                <w:right w:val="none" w:sz="0" w:space="0" w:color="auto"/>
                              </w:divBdr>
                              <w:divsChild>
                                <w:div w:id="500967551">
                                  <w:marLeft w:val="0"/>
                                  <w:marRight w:val="0"/>
                                  <w:marTop w:val="0"/>
                                  <w:marBottom w:val="300"/>
                                  <w:divBdr>
                                    <w:top w:val="none" w:sz="0" w:space="0" w:color="auto"/>
                                    <w:left w:val="none" w:sz="0" w:space="0" w:color="auto"/>
                                    <w:bottom w:val="none" w:sz="0" w:space="0" w:color="auto"/>
                                    <w:right w:val="none" w:sz="0" w:space="0" w:color="auto"/>
                                  </w:divBdr>
                                  <w:divsChild>
                                    <w:div w:id="404452531">
                                      <w:marLeft w:val="0"/>
                                      <w:marRight w:val="225"/>
                                      <w:marTop w:val="0"/>
                                      <w:marBottom w:val="0"/>
                                      <w:divBdr>
                                        <w:top w:val="none" w:sz="0" w:space="0" w:color="auto"/>
                                        <w:left w:val="none" w:sz="0" w:space="0" w:color="auto"/>
                                        <w:bottom w:val="none" w:sz="0" w:space="0" w:color="auto"/>
                                        <w:right w:val="none" w:sz="0" w:space="0" w:color="auto"/>
                                      </w:divBdr>
                                    </w:div>
                                    <w:div w:id="1377312277">
                                      <w:marLeft w:val="0"/>
                                      <w:marRight w:val="0"/>
                                      <w:marTop w:val="0"/>
                                      <w:marBottom w:val="0"/>
                                      <w:divBdr>
                                        <w:top w:val="none" w:sz="0" w:space="0" w:color="auto"/>
                                        <w:left w:val="none" w:sz="0" w:space="0" w:color="auto"/>
                                        <w:bottom w:val="none" w:sz="0" w:space="0" w:color="auto"/>
                                        <w:right w:val="none" w:sz="0" w:space="0" w:color="auto"/>
                                      </w:divBdr>
                                      <w:divsChild>
                                        <w:div w:id="645554811">
                                          <w:marLeft w:val="0"/>
                                          <w:marRight w:val="0"/>
                                          <w:marTop w:val="225"/>
                                          <w:marBottom w:val="0"/>
                                          <w:divBdr>
                                            <w:top w:val="none" w:sz="0" w:space="0" w:color="auto"/>
                                            <w:left w:val="none" w:sz="0" w:space="0" w:color="auto"/>
                                            <w:bottom w:val="none" w:sz="0" w:space="0" w:color="auto"/>
                                            <w:right w:val="none" w:sz="0" w:space="0" w:color="auto"/>
                                          </w:divBdr>
                                        </w:div>
                                        <w:div w:id="603460778">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 w:id="1041855428">
                                  <w:marLeft w:val="0"/>
                                  <w:marRight w:val="0"/>
                                  <w:marTop w:val="0"/>
                                  <w:marBottom w:val="300"/>
                                  <w:divBdr>
                                    <w:top w:val="none" w:sz="0" w:space="0" w:color="auto"/>
                                    <w:left w:val="none" w:sz="0" w:space="0" w:color="auto"/>
                                    <w:bottom w:val="none" w:sz="0" w:space="0" w:color="auto"/>
                                    <w:right w:val="none" w:sz="0" w:space="0" w:color="auto"/>
                                  </w:divBdr>
                                  <w:divsChild>
                                    <w:div w:id="545532764">
                                      <w:marLeft w:val="0"/>
                                      <w:marRight w:val="225"/>
                                      <w:marTop w:val="0"/>
                                      <w:marBottom w:val="0"/>
                                      <w:divBdr>
                                        <w:top w:val="none" w:sz="0" w:space="0" w:color="auto"/>
                                        <w:left w:val="none" w:sz="0" w:space="0" w:color="auto"/>
                                        <w:bottom w:val="none" w:sz="0" w:space="0" w:color="auto"/>
                                        <w:right w:val="none" w:sz="0" w:space="0" w:color="auto"/>
                                      </w:divBdr>
                                    </w:div>
                                    <w:div w:id="536744906">
                                      <w:marLeft w:val="0"/>
                                      <w:marRight w:val="0"/>
                                      <w:marTop w:val="0"/>
                                      <w:marBottom w:val="0"/>
                                      <w:divBdr>
                                        <w:top w:val="none" w:sz="0" w:space="0" w:color="auto"/>
                                        <w:left w:val="none" w:sz="0" w:space="0" w:color="auto"/>
                                        <w:bottom w:val="none" w:sz="0" w:space="0" w:color="auto"/>
                                        <w:right w:val="none" w:sz="0" w:space="0" w:color="auto"/>
                                      </w:divBdr>
                                      <w:divsChild>
                                        <w:div w:id="1781879071">
                                          <w:marLeft w:val="0"/>
                                          <w:marRight w:val="0"/>
                                          <w:marTop w:val="225"/>
                                          <w:marBottom w:val="0"/>
                                          <w:divBdr>
                                            <w:top w:val="none" w:sz="0" w:space="0" w:color="auto"/>
                                            <w:left w:val="none" w:sz="0" w:space="0" w:color="auto"/>
                                            <w:bottom w:val="none" w:sz="0" w:space="0" w:color="auto"/>
                                            <w:right w:val="none" w:sz="0" w:space="0" w:color="auto"/>
                                          </w:divBdr>
                                        </w:div>
                                        <w:div w:id="901408055">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 w:id="1255895663">
                                  <w:marLeft w:val="0"/>
                                  <w:marRight w:val="0"/>
                                  <w:marTop w:val="0"/>
                                  <w:marBottom w:val="300"/>
                                  <w:divBdr>
                                    <w:top w:val="none" w:sz="0" w:space="0" w:color="auto"/>
                                    <w:left w:val="none" w:sz="0" w:space="0" w:color="auto"/>
                                    <w:bottom w:val="none" w:sz="0" w:space="0" w:color="auto"/>
                                    <w:right w:val="none" w:sz="0" w:space="0" w:color="auto"/>
                                  </w:divBdr>
                                  <w:divsChild>
                                    <w:div w:id="1084033523">
                                      <w:marLeft w:val="0"/>
                                      <w:marRight w:val="225"/>
                                      <w:marTop w:val="0"/>
                                      <w:marBottom w:val="0"/>
                                      <w:divBdr>
                                        <w:top w:val="none" w:sz="0" w:space="0" w:color="auto"/>
                                        <w:left w:val="none" w:sz="0" w:space="0" w:color="auto"/>
                                        <w:bottom w:val="none" w:sz="0" w:space="0" w:color="auto"/>
                                        <w:right w:val="none" w:sz="0" w:space="0" w:color="auto"/>
                                      </w:divBdr>
                                    </w:div>
                                    <w:div w:id="516970417">
                                      <w:marLeft w:val="0"/>
                                      <w:marRight w:val="0"/>
                                      <w:marTop w:val="0"/>
                                      <w:marBottom w:val="0"/>
                                      <w:divBdr>
                                        <w:top w:val="none" w:sz="0" w:space="0" w:color="auto"/>
                                        <w:left w:val="none" w:sz="0" w:space="0" w:color="auto"/>
                                        <w:bottom w:val="none" w:sz="0" w:space="0" w:color="auto"/>
                                        <w:right w:val="none" w:sz="0" w:space="0" w:color="auto"/>
                                      </w:divBdr>
                                      <w:divsChild>
                                        <w:div w:id="1091007617">
                                          <w:marLeft w:val="0"/>
                                          <w:marRight w:val="0"/>
                                          <w:marTop w:val="225"/>
                                          <w:marBottom w:val="0"/>
                                          <w:divBdr>
                                            <w:top w:val="none" w:sz="0" w:space="0" w:color="auto"/>
                                            <w:left w:val="none" w:sz="0" w:space="0" w:color="auto"/>
                                            <w:bottom w:val="none" w:sz="0" w:space="0" w:color="auto"/>
                                            <w:right w:val="none" w:sz="0" w:space="0" w:color="auto"/>
                                          </w:divBdr>
                                        </w:div>
                                        <w:div w:id="769857939">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 w:id="1728339588">
                                  <w:marLeft w:val="0"/>
                                  <w:marRight w:val="0"/>
                                  <w:marTop w:val="0"/>
                                  <w:marBottom w:val="300"/>
                                  <w:divBdr>
                                    <w:top w:val="none" w:sz="0" w:space="0" w:color="auto"/>
                                    <w:left w:val="none" w:sz="0" w:space="0" w:color="auto"/>
                                    <w:bottom w:val="none" w:sz="0" w:space="0" w:color="auto"/>
                                    <w:right w:val="none" w:sz="0" w:space="0" w:color="auto"/>
                                  </w:divBdr>
                                  <w:divsChild>
                                    <w:div w:id="824977675">
                                      <w:marLeft w:val="0"/>
                                      <w:marRight w:val="225"/>
                                      <w:marTop w:val="0"/>
                                      <w:marBottom w:val="0"/>
                                      <w:divBdr>
                                        <w:top w:val="none" w:sz="0" w:space="0" w:color="auto"/>
                                        <w:left w:val="none" w:sz="0" w:space="0" w:color="auto"/>
                                        <w:bottom w:val="none" w:sz="0" w:space="0" w:color="auto"/>
                                        <w:right w:val="none" w:sz="0" w:space="0" w:color="auto"/>
                                      </w:divBdr>
                                    </w:div>
                                    <w:div w:id="491793230">
                                      <w:marLeft w:val="0"/>
                                      <w:marRight w:val="0"/>
                                      <w:marTop w:val="0"/>
                                      <w:marBottom w:val="0"/>
                                      <w:divBdr>
                                        <w:top w:val="none" w:sz="0" w:space="0" w:color="auto"/>
                                        <w:left w:val="none" w:sz="0" w:space="0" w:color="auto"/>
                                        <w:bottom w:val="none" w:sz="0" w:space="0" w:color="auto"/>
                                        <w:right w:val="none" w:sz="0" w:space="0" w:color="auto"/>
                                      </w:divBdr>
                                      <w:divsChild>
                                        <w:div w:id="379130494">
                                          <w:marLeft w:val="0"/>
                                          <w:marRight w:val="0"/>
                                          <w:marTop w:val="225"/>
                                          <w:marBottom w:val="0"/>
                                          <w:divBdr>
                                            <w:top w:val="none" w:sz="0" w:space="0" w:color="auto"/>
                                            <w:left w:val="none" w:sz="0" w:space="0" w:color="auto"/>
                                            <w:bottom w:val="none" w:sz="0" w:space="0" w:color="auto"/>
                                            <w:right w:val="none" w:sz="0" w:space="0" w:color="auto"/>
                                          </w:divBdr>
                                        </w:div>
                                        <w:div w:id="1950313580">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 w:id="2000380648">
                                  <w:marLeft w:val="0"/>
                                  <w:marRight w:val="0"/>
                                  <w:marTop w:val="0"/>
                                  <w:marBottom w:val="300"/>
                                  <w:divBdr>
                                    <w:top w:val="none" w:sz="0" w:space="0" w:color="auto"/>
                                    <w:left w:val="none" w:sz="0" w:space="0" w:color="auto"/>
                                    <w:bottom w:val="none" w:sz="0" w:space="0" w:color="auto"/>
                                    <w:right w:val="none" w:sz="0" w:space="0" w:color="auto"/>
                                  </w:divBdr>
                                  <w:divsChild>
                                    <w:div w:id="110439964">
                                      <w:marLeft w:val="0"/>
                                      <w:marRight w:val="225"/>
                                      <w:marTop w:val="0"/>
                                      <w:marBottom w:val="0"/>
                                      <w:divBdr>
                                        <w:top w:val="none" w:sz="0" w:space="0" w:color="auto"/>
                                        <w:left w:val="none" w:sz="0" w:space="0" w:color="auto"/>
                                        <w:bottom w:val="none" w:sz="0" w:space="0" w:color="auto"/>
                                        <w:right w:val="none" w:sz="0" w:space="0" w:color="auto"/>
                                      </w:divBdr>
                                    </w:div>
                                    <w:div w:id="714740543">
                                      <w:marLeft w:val="0"/>
                                      <w:marRight w:val="0"/>
                                      <w:marTop w:val="0"/>
                                      <w:marBottom w:val="0"/>
                                      <w:divBdr>
                                        <w:top w:val="none" w:sz="0" w:space="0" w:color="auto"/>
                                        <w:left w:val="none" w:sz="0" w:space="0" w:color="auto"/>
                                        <w:bottom w:val="none" w:sz="0" w:space="0" w:color="auto"/>
                                        <w:right w:val="none" w:sz="0" w:space="0" w:color="auto"/>
                                      </w:divBdr>
                                      <w:divsChild>
                                        <w:div w:id="274950542">
                                          <w:marLeft w:val="0"/>
                                          <w:marRight w:val="0"/>
                                          <w:marTop w:val="225"/>
                                          <w:marBottom w:val="0"/>
                                          <w:divBdr>
                                            <w:top w:val="none" w:sz="0" w:space="0" w:color="auto"/>
                                            <w:left w:val="none" w:sz="0" w:space="0" w:color="auto"/>
                                            <w:bottom w:val="none" w:sz="0" w:space="0" w:color="auto"/>
                                            <w:right w:val="none" w:sz="0" w:space="0" w:color="auto"/>
                                          </w:divBdr>
                                        </w:div>
                                        <w:div w:id="327446120">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 w:id="1176532970">
                                  <w:marLeft w:val="0"/>
                                  <w:marRight w:val="0"/>
                                  <w:marTop w:val="0"/>
                                  <w:marBottom w:val="300"/>
                                  <w:divBdr>
                                    <w:top w:val="none" w:sz="0" w:space="0" w:color="auto"/>
                                    <w:left w:val="none" w:sz="0" w:space="0" w:color="auto"/>
                                    <w:bottom w:val="none" w:sz="0" w:space="0" w:color="auto"/>
                                    <w:right w:val="none" w:sz="0" w:space="0" w:color="auto"/>
                                  </w:divBdr>
                                  <w:divsChild>
                                    <w:div w:id="187717845">
                                      <w:marLeft w:val="0"/>
                                      <w:marRight w:val="225"/>
                                      <w:marTop w:val="0"/>
                                      <w:marBottom w:val="0"/>
                                      <w:divBdr>
                                        <w:top w:val="none" w:sz="0" w:space="0" w:color="auto"/>
                                        <w:left w:val="none" w:sz="0" w:space="0" w:color="auto"/>
                                        <w:bottom w:val="none" w:sz="0" w:space="0" w:color="auto"/>
                                        <w:right w:val="none" w:sz="0" w:space="0" w:color="auto"/>
                                      </w:divBdr>
                                    </w:div>
                                    <w:div w:id="956182606">
                                      <w:marLeft w:val="0"/>
                                      <w:marRight w:val="0"/>
                                      <w:marTop w:val="0"/>
                                      <w:marBottom w:val="0"/>
                                      <w:divBdr>
                                        <w:top w:val="none" w:sz="0" w:space="0" w:color="auto"/>
                                        <w:left w:val="none" w:sz="0" w:space="0" w:color="auto"/>
                                        <w:bottom w:val="none" w:sz="0" w:space="0" w:color="auto"/>
                                        <w:right w:val="none" w:sz="0" w:space="0" w:color="auto"/>
                                      </w:divBdr>
                                      <w:divsChild>
                                        <w:div w:id="126747593">
                                          <w:marLeft w:val="0"/>
                                          <w:marRight w:val="0"/>
                                          <w:marTop w:val="225"/>
                                          <w:marBottom w:val="0"/>
                                          <w:divBdr>
                                            <w:top w:val="none" w:sz="0" w:space="0" w:color="auto"/>
                                            <w:left w:val="none" w:sz="0" w:space="0" w:color="auto"/>
                                            <w:bottom w:val="none" w:sz="0" w:space="0" w:color="auto"/>
                                            <w:right w:val="none" w:sz="0" w:space="0" w:color="auto"/>
                                          </w:divBdr>
                                        </w:div>
                                        <w:div w:id="839734313">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 w:id="1989478274">
                                  <w:marLeft w:val="0"/>
                                  <w:marRight w:val="0"/>
                                  <w:marTop w:val="0"/>
                                  <w:marBottom w:val="300"/>
                                  <w:divBdr>
                                    <w:top w:val="none" w:sz="0" w:space="0" w:color="auto"/>
                                    <w:left w:val="none" w:sz="0" w:space="0" w:color="auto"/>
                                    <w:bottom w:val="none" w:sz="0" w:space="0" w:color="auto"/>
                                    <w:right w:val="none" w:sz="0" w:space="0" w:color="auto"/>
                                  </w:divBdr>
                                  <w:divsChild>
                                    <w:div w:id="1739480223">
                                      <w:marLeft w:val="0"/>
                                      <w:marRight w:val="225"/>
                                      <w:marTop w:val="0"/>
                                      <w:marBottom w:val="0"/>
                                      <w:divBdr>
                                        <w:top w:val="none" w:sz="0" w:space="0" w:color="auto"/>
                                        <w:left w:val="none" w:sz="0" w:space="0" w:color="auto"/>
                                        <w:bottom w:val="none" w:sz="0" w:space="0" w:color="auto"/>
                                        <w:right w:val="none" w:sz="0" w:space="0" w:color="auto"/>
                                      </w:divBdr>
                                    </w:div>
                                    <w:div w:id="1494832257">
                                      <w:marLeft w:val="0"/>
                                      <w:marRight w:val="0"/>
                                      <w:marTop w:val="0"/>
                                      <w:marBottom w:val="0"/>
                                      <w:divBdr>
                                        <w:top w:val="none" w:sz="0" w:space="0" w:color="auto"/>
                                        <w:left w:val="none" w:sz="0" w:space="0" w:color="auto"/>
                                        <w:bottom w:val="none" w:sz="0" w:space="0" w:color="auto"/>
                                        <w:right w:val="none" w:sz="0" w:space="0" w:color="auto"/>
                                      </w:divBdr>
                                      <w:divsChild>
                                        <w:div w:id="1941374299">
                                          <w:marLeft w:val="0"/>
                                          <w:marRight w:val="0"/>
                                          <w:marTop w:val="225"/>
                                          <w:marBottom w:val="0"/>
                                          <w:divBdr>
                                            <w:top w:val="none" w:sz="0" w:space="0" w:color="auto"/>
                                            <w:left w:val="none" w:sz="0" w:space="0" w:color="auto"/>
                                            <w:bottom w:val="none" w:sz="0" w:space="0" w:color="auto"/>
                                            <w:right w:val="none" w:sz="0" w:space="0" w:color="auto"/>
                                          </w:divBdr>
                                        </w:div>
                                        <w:div w:id="2112048466">
                                          <w:marLeft w:val="0"/>
                                          <w:marRight w:val="0"/>
                                          <w:marTop w:val="150"/>
                                          <w:marBottom w:val="225"/>
                                          <w:divBdr>
                                            <w:top w:val="none" w:sz="0" w:space="0" w:color="auto"/>
                                            <w:left w:val="none" w:sz="0" w:space="0" w:color="auto"/>
                                            <w:bottom w:val="none" w:sz="0" w:space="0" w:color="auto"/>
                                            <w:right w:val="none" w:sz="0" w:space="0" w:color="auto"/>
                                          </w:divBdr>
                                        </w:div>
                                        <w:div w:id="1368798879">
                                          <w:marLeft w:val="0"/>
                                          <w:marRight w:val="225"/>
                                          <w:marTop w:val="0"/>
                                          <w:marBottom w:val="0"/>
                                          <w:divBdr>
                                            <w:top w:val="none" w:sz="0" w:space="0" w:color="auto"/>
                                            <w:left w:val="none" w:sz="0" w:space="0" w:color="auto"/>
                                            <w:bottom w:val="none" w:sz="0" w:space="0" w:color="auto"/>
                                            <w:right w:val="none" w:sz="0" w:space="0" w:color="auto"/>
                                          </w:divBdr>
                                        </w:div>
                                        <w:div w:id="1826622784">
                                          <w:marLeft w:val="0"/>
                                          <w:marRight w:val="0"/>
                                          <w:marTop w:val="0"/>
                                          <w:marBottom w:val="0"/>
                                          <w:divBdr>
                                            <w:top w:val="none" w:sz="0" w:space="0" w:color="auto"/>
                                            <w:left w:val="none" w:sz="0" w:space="0" w:color="auto"/>
                                            <w:bottom w:val="none" w:sz="0" w:space="0" w:color="auto"/>
                                            <w:right w:val="none" w:sz="0" w:space="0" w:color="auto"/>
                                          </w:divBdr>
                                          <w:divsChild>
                                            <w:div w:id="32928367">
                                              <w:marLeft w:val="0"/>
                                              <w:marRight w:val="0"/>
                                              <w:marTop w:val="225"/>
                                              <w:marBottom w:val="0"/>
                                              <w:divBdr>
                                                <w:top w:val="none" w:sz="0" w:space="0" w:color="auto"/>
                                                <w:left w:val="none" w:sz="0" w:space="0" w:color="auto"/>
                                                <w:bottom w:val="none" w:sz="0" w:space="0" w:color="auto"/>
                                                <w:right w:val="none" w:sz="0" w:space="0" w:color="auto"/>
                                              </w:divBdr>
                                            </w:div>
                                            <w:div w:id="1222013713">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 w:id="452286697">
                                  <w:marLeft w:val="0"/>
                                  <w:marRight w:val="0"/>
                                  <w:marTop w:val="0"/>
                                  <w:marBottom w:val="300"/>
                                  <w:divBdr>
                                    <w:top w:val="none" w:sz="0" w:space="0" w:color="auto"/>
                                    <w:left w:val="none" w:sz="0" w:space="0" w:color="auto"/>
                                    <w:bottom w:val="none" w:sz="0" w:space="0" w:color="auto"/>
                                    <w:right w:val="none" w:sz="0" w:space="0" w:color="auto"/>
                                  </w:divBdr>
                                  <w:divsChild>
                                    <w:div w:id="483546973">
                                      <w:marLeft w:val="0"/>
                                      <w:marRight w:val="225"/>
                                      <w:marTop w:val="0"/>
                                      <w:marBottom w:val="0"/>
                                      <w:divBdr>
                                        <w:top w:val="none" w:sz="0" w:space="0" w:color="auto"/>
                                        <w:left w:val="none" w:sz="0" w:space="0" w:color="auto"/>
                                        <w:bottom w:val="none" w:sz="0" w:space="0" w:color="auto"/>
                                        <w:right w:val="none" w:sz="0" w:space="0" w:color="auto"/>
                                      </w:divBdr>
                                    </w:div>
                                    <w:div w:id="1820613399">
                                      <w:marLeft w:val="0"/>
                                      <w:marRight w:val="0"/>
                                      <w:marTop w:val="0"/>
                                      <w:marBottom w:val="0"/>
                                      <w:divBdr>
                                        <w:top w:val="none" w:sz="0" w:space="0" w:color="auto"/>
                                        <w:left w:val="none" w:sz="0" w:space="0" w:color="auto"/>
                                        <w:bottom w:val="none" w:sz="0" w:space="0" w:color="auto"/>
                                        <w:right w:val="none" w:sz="0" w:space="0" w:color="auto"/>
                                      </w:divBdr>
                                      <w:divsChild>
                                        <w:div w:id="887455195">
                                          <w:marLeft w:val="0"/>
                                          <w:marRight w:val="0"/>
                                          <w:marTop w:val="225"/>
                                          <w:marBottom w:val="0"/>
                                          <w:divBdr>
                                            <w:top w:val="none" w:sz="0" w:space="0" w:color="auto"/>
                                            <w:left w:val="none" w:sz="0" w:space="0" w:color="auto"/>
                                            <w:bottom w:val="none" w:sz="0" w:space="0" w:color="auto"/>
                                            <w:right w:val="none" w:sz="0" w:space="0" w:color="auto"/>
                                          </w:divBdr>
                                        </w:div>
                                        <w:div w:id="1499804704">
                                          <w:marLeft w:val="0"/>
                                          <w:marRight w:val="0"/>
                                          <w:marTop w:val="150"/>
                                          <w:marBottom w:val="225"/>
                                          <w:divBdr>
                                            <w:top w:val="none" w:sz="0" w:space="0" w:color="auto"/>
                                            <w:left w:val="none" w:sz="0" w:space="0" w:color="auto"/>
                                            <w:bottom w:val="none" w:sz="0" w:space="0" w:color="auto"/>
                                            <w:right w:val="none" w:sz="0" w:space="0" w:color="auto"/>
                                          </w:divBdr>
                                        </w:div>
                                        <w:div w:id="1009412194">
                                          <w:marLeft w:val="0"/>
                                          <w:marRight w:val="225"/>
                                          <w:marTop w:val="0"/>
                                          <w:marBottom w:val="0"/>
                                          <w:divBdr>
                                            <w:top w:val="none" w:sz="0" w:space="0" w:color="auto"/>
                                            <w:left w:val="none" w:sz="0" w:space="0" w:color="auto"/>
                                            <w:bottom w:val="none" w:sz="0" w:space="0" w:color="auto"/>
                                            <w:right w:val="none" w:sz="0" w:space="0" w:color="auto"/>
                                          </w:divBdr>
                                        </w:div>
                                        <w:div w:id="1857381616">
                                          <w:marLeft w:val="0"/>
                                          <w:marRight w:val="0"/>
                                          <w:marTop w:val="0"/>
                                          <w:marBottom w:val="0"/>
                                          <w:divBdr>
                                            <w:top w:val="none" w:sz="0" w:space="0" w:color="auto"/>
                                            <w:left w:val="none" w:sz="0" w:space="0" w:color="auto"/>
                                            <w:bottom w:val="none" w:sz="0" w:space="0" w:color="auto"/>
                                            <w:right w:val="none" w:sz="0" w:space="0" w:color="auto"/>
                                          </w:divBdr>
                                          <w:divsChild>
                                            <w:div w:id="555901098">
                                              <w:marLeft w:val="0"/>
                                              <w:marRight w:val="0"/>
                                              <w:marTop w:val="225"/>
                                              <w:marBottom w:val="0"/>
                                              <w:divBdr>
                                                <w:top w:val="none" w:sz="0" w:space="0" w:color="auto"/>
                                                <w:left w:val="none" w:sz="0" w:space="0" w:color="auto"/>
                                                <w:bottom w:val="none" w:sz="0" w:space="0" w:color="auto"/>
                                                <w:right w:val="none" w:sz="0" w:space="0" w:color="auto"/>
                                              </w:divBdr>
                                            </w:div>
                                            <w:div w:id="1993026512">
                                              <w:marLeft w:val="0"/>
                                              <w:marRight w:val="0"/>
                                              <w:marTop w:val="150"/>
                                              <w:marBottom w:val="225"/>
                                              <w:divBdr>
                                                <w:top w:val="none" w:sz="0" w:space="0" w:color="auto"/>
                                                <w:left w:val="none" w:sz="0" w:space="0" w:color="auto"/>
                                                <w:bottom w:val="none" w:sz="0" w:space="0" w:color="auto"/>
                                                <w:right w:val="none" w:sz="0" w:space="0" w:color="auto"/>
                                              </w:divBdr>
                                            </w:div>
                                          </w:divsChild>
                                        </w:div>
                                        <w:div w:id="1972786781">
                                          <w:marLeft w:val="0"/>
                                          <w:marRight w:val="225"/>
                                          <w:marTop w:val="0"/>
                                          <w:marBottom w:val="0"/>
                                          <w:divBdr>
                                            <w:top w:val="none" w:sz="0" w:space="0" w:color="auto"/>
                                            <w:left w:val="none" w:sz="0" w:space="0" w:color="auto"/>
                                            <w:bottom w:val="none" w:sz="0" w:space="0" w:color="auto"/>
                                            <w:right w:val="none" w:sz="0" w:space="0" w:color="auto"/>
                                          </w:divBdr>
                                        </w:div>
                                        <w:div w:id="2082291419">
                                          <w:marLeft w:val="0"/>
                                          <w:marRight w:val="0"/>
                                          <w:marTop w:val="0"/>
                                          <w:marBottom w:val="0"/>
                                          <w:divBdr>
                                            <w:top w:val="none" w:sz="0" w:space="0" w:color="auto"/>
                                            <w:left w:val="none" w:sz="0" w:space="0" w:color="auto"/>
                                            <w:bottom w:val="none" w:sz="0" w:space="0" w:color="auto"/>
                                            <w:right w:val="none" w:sz="0" w:space="0" w:color="auto"/>
                                          </w:divBdr>
                                          <w:divsChild>
                                            <w:div w:id="1418792806">
                                              <w:marLeft w:val="0"/>
                                              <w:marRight w:val="0"/>
                                              <w:marTop w:val="225"/>
                                              <w:marBottom w:val="0"/>
                                              <w:divBdr>
                                                <w:top w:val="none" w:sz="0" w:space="0" w:color="auto"/>
                                                <w:left w:val="none" w:sz="0" w:space="0" w:color="auto"/>
                                                <w:bottom w:val="none" w:sz="0" w:space="0" w:color="auto"/>
                                                <w:right w:val="none" w:sz="0" w:space="0" w:color="auto"/>
                                              </w:divBdr>
                                            </w:div>
                                            <w:div w:id="1161584193">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 w:id="188833570">
                                  <w:marLeft w:val="0"/>
                                  <w:marRight w:val="0"/>
                                  <w:marTop w:val="0"/>
                                  <w:marBottom w:val="300"/>
                                  <w:divBdr>
                                    <w:top w:val="none" w:sz="0" w:space="0" w:color="auto"/>
                                    <w:left w:val="none" w:sz="0" w:space="0" w:color="auto"/>
                                    <w:bottom w:val="none" w:sz="0" w:space="0" w:color="auto"/>
                                    <w:right w:val="none" w:sz="0" w:space="0" w:color="auto"/>
                                  </w:divBdr>
                                  <w:divsChild>
                                    <w:div w:id="2120904290">
                                      <w:marLeft w:val="0"/>
                                      <w:marRight w:val="225"/>
                                      <w:marTop w:val="0"/>
                                      <w:marBottom w:val="0"/>
                                      <w:divBdr>
                                        <w:top w:val="none" w:sz="0" w:space="0" w:color="auto"/>
                                        <w:left w:val="none" w:sz="0" w:space="0" w:color="auto"/>
                                        <w:bottom w:val="none" w:sz="0" w:space="0" w:color="auto"/>
                                        <w:right w:val="none" w:sz="0" w:space="0" w:color="auto"/>
                                      </w:divBdr>
                                    </w:div>
                                    <w:div w:id="142743964">
                                      <w:marLeft w:val="0"/>
                                      <w:marRight w:val="0"/>
                                      <w:marTop w:val="0"/>
                                      <w:marBottom w:val="0"/>
                                      <w:divBdr>
                                        <w:top w:val="none" w:sz="0" w:space="0" w:color="auto"/>
                                        <w:left w:val="none" w:sz="0" w:space="0" w:color="auto"/>
                                        <w:bottom w:val="none" w:sz="0" w:space="0" w:color="auto"/>
                                        <w:right w:val="none" w:sz="0" w:space="0" w:color="auto"/>
                                      </w:divBdr>
                                      <w:divsChild>
                                        <w:div w:id="1633559815">
                                          <w:marLeft w:val="0"/>
                                          <w:marRight w:val="0"/>
                                          <w:marTop w:val="225"/>
                                          <w:marBottom w:val="0"/>
                                          <w:divBdr>
                                            <w:top w:val="none" w:sz="0" w:space="0" w:color="auto"/>
                                            <w:left w:val="none" w:sz="0" w:space="0" w:color="auto"/>
                                            <w:bottom w:val="none" w:sz="0" w:space="0" w:color="auto"/>
                                            <w:right w:val="none" w:sz="0" w:space="0" w:color="auto"/>
                                          </w:divBdr>
                                        </w:div>
                                        <w:div w:id="49425608">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578248422">
                      <w:marLeft w:val="0"/>
                      <w:marRight w:val="0"/>
                      <w:marTop w:val="720"/>
                      <w:marBottom w:val="0"/>
                      <w:divBdr>
                        <w:top w:val="none" w:sz="0" w:space="0" w:color="auto"/>
                        <w:left w:val="none" w:sz="0" w:space="0" w:color="auto"/>
                        <w:bottom w:val="none" w:sz="0" w:space="0" w:color="auto"/>
                        <w:right w:val="none" w:sz="0" w:space="0" w:color="auto"/>
                      </w:divBdr>
                      <w:divsChild>
                        <w:div w:id="740905934">
                          <w:marLeft w:val="0"/>
                          <w:marRight w:val="0"/>
                          <w:marTop w:val="0"/>
                          <w:marBottom w:val="240"/>
                          <w:divBdr>
                            <w:top w:val="none" w:sz="0" w:space="0" w:color="auto"/>
                            <w:left w:val="none" w:sz="0" w:space="0" w:color="auto"/>
                            <w:bottom w:val="none" w:sz="0" w:space="0" w:color="auto"/>
                            <w:right w:val="none" w:sz="0" w:space="0" w:color="auto"/>
                          </w:divBdr>
                          <w:divsChild>
                            <w:div w:id="1675377642">
                              <w:marLeft w:val="0"/>
                              <w:marRight w:val="0"/>
                              <w:marTop w:val="360"/>
                              <w:marBottom w:val="240"/>
                              <w:divBdr>
                                <w:top w:val="none" w:sz="0" w:space="0" w:color="auto"/>
                                <w:left w:val="none" w:sz="0" w:space="0" w:color="auto"/>
                                <w:bottom w:val="none" w:sz="0" w:space="0" w:color="auto"/>
                                <w:right w:val="none" w:sz="0" w:space="0" w:color="auto"/>
                              </w:divBdr>
                            </w:div>
                            <w:div w:id="754010245">
                              <w:marLeft w:val="0"/>
                              <w:marRight w:val="0"/>
                              <w:marTop w:val="0"/>
                              <w:marBottom w:val="0"/>
                              <w:divBdr>
                                <w:top w:val="none" w:sz="0" w:space="0" w:color="auto"/>
                                <w:left w:val="none" w:sz="0" w:space="0" w:color="auto"/>
                                <w:bottom w:val="none" w:sz="0" w:space="0" w:color="auto"/>
                                <w:right w:val="none" w:sz="0" w:space="0" w:color="auto"/>
                              </w:divBdr>
                              <w:divsChild>
                                <w:div w:id="1669668782">
                                  <w:marLeft w:val="0"/>
                                  <w:marRight w:val="0"/>
                                  <w:marTop w:val="0"/>
                                  <w:marBottom w:val="240"/>
                                  <w:divBdr>
                                    <w:top w:val="none" w:sz="0" w:space="0" w:color="auto"/>
                                    <w:left w:val="none" w:sz="0" w:space="0" w:color="auto"/>
                                    <w:bottom w:val="none" w:sz="0" w:space="0" w:color="auto"/>
                                    <w:right w:val="none" w:sz="0" w:space="0" w:color="auto"/>
                                  </w:divBdr>
                                  <w:divsChild>
                                    <w:div w:id="369575613">
                                      <w:marLeft w:val="0"/>
                                      <w:marRight w:val="0"/>
                                      <w:marTop w:val="120"/>
                                      <w:marBottom w:val="120"/>
                                      <w:divBdr>
                                        <w:top w:val="none" w:sz="0" w:space="0" w:color="auto"/>
                                        <w:left w:val="none" w:sz="0" w:space="0" w:color="auto"/>
                                        <w:bottom w:val="none" w:sz="0" w:space="0" w:color="auto"/>
                                        <w:right w:val="none" w:sz="0" w:space="0" w:color="auto"/>
                                      </w:divBdr>
                                    </w:div>
                                  </w:divsChild>
                                </w:div>
                                <w:div w:id="1617560551">
                                  <w:marLeft w:val="0"/>
                                  <w:marRight w:val="0"/>
                                  <w:marTop w:val="0"/>
                                  <w:marBottom w:val="240"/>
                                  <w:divBdr>
                                    <w:top w:val="none" w:sz="0" w:space="0" w:color="auto"/>
                                    <w:left w:val="none" w:sz="0" w:space="0" w:color="auto"/>
                                    <w:bottom w:val="none" w:sz="0" w:space="0" w:color="auto"/>
                                    <w:right w:val="none" w:sz="0" w:space="0" w:color="auto"/>
                                  </w:divBdr>
                                  <w:divsChild>
                                    <w:div w:id="1700349606">
                                      <w:marLeft w:val="0"/>
                                      <w:marRight w:val="0"/>
                                      <w:marTop w:val="120"/>
                                      <w:marBottom w:val="120"/>
                                      <w:divBdr>
                                        <w:top w:val="none" w:sz="0" w:space="0" w:color="auto"/>
                                        <w:left w:val="none" w:sz="0" w:space="0" w:color="auto"/>
                                        <w:bottom w:val="none" w:sz="0" w:space="0" w:color="auto"/>
                                        <w:right w:val="none" w:sz="0" w:space="0" w:color="auto"/>
                                      </w:divBdr>
                                    </w:div>
                                  </w:divsChild>
                                </w:div>
                                <w:div w:id="781267302">
                                  <w:marLeft w:val="0"/>
                                  <w:marRight w:val="0"/>
                                  <w:marTop w:val="0"/>
                                  <w:marBottom w:val="240"/>
                                  <w:divBdr>
                                    <w:top w:val="none" w:sz="0" w:space="0" w:color="auto"/>
                                    <w:left w:val="none" w:sz="0" w:space="0" w:color="auto"/>
                                    <w:bottom w:val="none" w:sz="0" w:space="0" w:color="auto"/>
                                    <w:right w:val="none" w:sz="0" w:space="0" w:color="auto"/>
                                  </w:divBdr>
                                  <w:divsChild>
                                    <w:div w:id="1303657531">
                                      <w:marLeft w:val="0"/>
                                      <w:marRight w:val="0"/>
                                      <w:marTop w:val="120"/>
                                      <w:marBottom w:val="120"/>
                                      <w:divBdr>
                                        <w:top w:val="none" w:sz="0" w:space="0" w:color="auto"/>
                                        <w:left w:val="none" w:sz="0" w:space="0" w:color="auto"/>
                                        <w:bottom w:val="none" w:sz="0" w:space="0" w:color="auto"/>
                                        <w:right w:val="none" w:sz="0" w:space="0" w:color="auto"/>
                                      </w:divBdr>
                                    </w:div>
                                  </w:divsChild>
                                </w:div>
                                <w:div w:id="1054161557">
                                  <w:marLeft w:val="0"/>
                                  <w:marRight w:val="0"/>
                                  <w:marTop w:val="0"/>
                                  <w:marBottom w:val="240"/>
                                  <w:divBdr>
                                    <w:top w:val="none" w:sz="0" w:space="0" w:color="auto"/>
                                    <w:left w:val="none" w:sz="0" w:space="0" w:color="auto"/>
                                    <w:bottom w:val="none" w:sz="0" w:space="0" w:color="auto"/>
                                    <w:right w:val="none" w:sz="0" w:space="0" w:color="auto"/>
                                  </w:divBdr>
                                  <w:divsChild>
                                    <w:div w:id="887423698">
                                      <w:marLeft w:val="0"/>
                                      <w:marRight w:val="0"/>
                                      <w:marTop w:val="120"/>
                                      <w:marBottom w:val="120"/>
                                      <w:divBdr>
                                        <w:top w:val="none" w:sz="0" w:space="0" w:color="auto"/>
                                        <w:left w:val="none" w:sz="0" w:space="0" w:color="auto"/>
                                        <w:bottom w:val="none" w:sz="0" w:space="0" w:color="auto"/>
                                        <w:right w:val="none" w:sz="0" w:space="0" w:color="auto"/>
                                      </w:divBdr>
                                    </w:div>
                                  </w:divsChild>
                                </w:div>
                                <w:div w:id="2035229349">
                                  <w:marLeft w:val="0"/>
                                  <w:marRight w:val="0"/>
                                  <w:marTop w:val="0"/>
                                  <w:marBottom w:val="240"/>
                                  <w:divBdr>
                                    <w:top w:val="none" w:sz="0" w:space="0" w:color="auto"/>
                                    <w:left w:val="none" w:sz="0" w:space="0" w:color="auto"/>
                                    <w:bottom w:val="none" w:sz="0" w:space="0" w:color="auto"/>
                                    <w:right w:val="none" w:sz="0" w:space="0" w:color="auto"/>
                                  </w:divBdr>
                                  <w:divsChild>
                                    <w:div w:id="10539381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803282">
          <w:marLeft w:val="0"/>
          <w:marRight w:val="0"/>
          <w:marTop w:val="0"/>
          <w:marBottom w:val="0"/>
          <w:divBdr>
            <w:top w:val="none" w:sz="0" w:space="0" w:color="auto"/>
            <w:left w:val="none" w:sz="0" w:space="0" w:color="auto"/>
            <w:bottom w:val="none" w:sz="0" w:space="0" w:color="auto"/>
            <w:right w:val="none" w:sz="0" w:space="0" w:color="auto"/>
          </w:divBdr>
          <w:divsChild>
            <w:div w:id="22749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03540">
      <w:bodyDiv w:val="1"/>
      <w:marLeft w:val="0"/>
      <w:marRight w:val="0"/>
      <w:marTop w:val="0"/>
      <w:marBottom w:val="0"/>
      <w:divBdr>
        <w:top w:val="none" w:sz="0" w:space="0" w:color="auto"/>
        <w:left w:val="none" w:sz="0" w:space="0" w:color="auto"/>
        <w:bottom w:val="none" w:sz="0" w:space="0" w:color="auto"/>
        <w:right w:val="none" w:sz="0" w:space="0" w:color="auto"/>
      </w:divBdr>
    </w:div>
    <w:div w:id="1804811948">
      <w:bodyDiv w:val="1"/>
      <w:marLeft w:val="0"/>
      <w:marRight w:val="0"/>
      <w:marTop w:val="0"/>
      <w:marBottom w:val="0"/>
      <w:divBdr>
        <w:top w:val="none" w:sz="0" w:space="0" w:color="auto"/>
        <w:left w:val="none" w:sz="0" w:space="0" w:color="auto"/>
        <w:bottom w:val="none" w:sz="0" w:space="0" w:color="auto"/>
        <w:right w:val="none" w:sz="0" w:space="0" w:color="auto"/>
      </w:divBdr>
    </w:div>
    <w:div w:id="1895773397">
      <w:bodyDiv w:val="1"/>
      <w:marLeft w:val="0"/>
      <w:marRight w:val="0"/>
      <w:marTop w:val="0"/>
      <w:marBottom w:val="0"/>
      <w:divBdr>
        <w:top w:val="none" w:sz="0" w:space="0" w:color="auto"/>
        <w:left w:val="none" w:sz="0" w:space="0" w:color="auto"/>
        <w:bottom w:val="none" w:sz="0" w:space="0" w:color="auto"/>
        <w:right w:val="none" w:sz="0" w:space="0" w:color="auto"/>
      </w:divBdr>
      <w:divsChild>
        <w:div w:id="2092265599">
          <w:blockQuote w:val="1"/>
          <w:marLeft w:val="0"/>
          <w:marRight w:val="0"/>
          <w:marTop w:val="0"/>
          <w:marBottom w:val="100"/>
          <w:divBdr>
            <w:top w:val="none" w:sz="0" w:space="0" w:color="auto"/>
            <w:left w:val="none" w:sz="0" w:space="0" w:color="auto"/>
            <w:bottom w:val="none" w:sz="0" w:space="0" w:color="auto"/>
            <w:right w:val="none" w:sz="0" w:space="0" w:color="auto"/>
          </w:divBdr>
        </w:div>
        <w:div w:id="1616596226">
          <w:blockQuote w:val="1"/>
          <w:marLeft w:val="0"/>
          <w:marRight w:val="0"/>
          <w:marTop w:val="0"/>
          <w:marBottom w:val="100"/>
          <w:divBdr>
            <w:top w:val="none" w:sz="0" w:space="0" w:color="auto"/>
            <w:left w:val="none" w:sz="0" w:space="0" w:color="auto"/>
            <w:bottom w:val="none" w:sz="0" w:space="0" w:color="auto"/>
            <w:right w:val="none" w:sz="0" w:space="0" w:color="auto"/>
          </w:divBdr>
        </w:div>
      </w:divsChild>
    </w:div>
    <w:div w:id="2062554812">
      <w:bodyDiv w:val="1"/>
      <w:marLeft w:val="0"/>
      <w:marRight w:val="0"/>
      <w:marTop w:val="0"/>
      <w:marBottom w:val="0"/>
      <w:divBdr>
        <w:top w:val="none" w:sz="0" w:space="0" w:color="auto"/>
        <w:left w:val="none" w:sz="0" w:space="0" w:color="auto"/>
        <w:bottom w:val="none" w:sz="0" w:space="0" w:color="auto"/>
        <w:right w:val="none" w:sz="0" w:space="0" w:color="auto"/>
      </w:divBdr>
    </w:div>
    <w:div w:id="211347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8E76E-CB9C-475B-80CA-8BA31BB01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5017</Words>
  <Characters>2860</Characters>
  <Application>Microsoft Office Word</Application>
  <DocSecurity>0</DocSecurity>
  <Lines>23</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2023-08-28T08:11:00Z</cp:lastPrinted>
  <dcterms:created xsi:type="dcterms:W3CDTF">2023-08-28T11:34:00Z</dcterms:created>
  <dcterms:modified xsi:type="dcterms:W3CDTF">2023-08-30T06:16:00Z</dcterms:modified>
</cp:coreProperties>
</file>